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31" w:rsidRDefault="00E927E3" w:rsidP="00103131">
      <w:pPr>
        <w:jc w:val="center"/>
        <w:rPr>
          <w:rFonts w:ascii="Calibri" w:eastAsia="Times New Roman" w:hAnsi="Calibri"/>
          <w:szCs w:val="24"/>
          <w:lang w:eastAsia="ar-SA"/>
        </w:rPr>
      </w:pPr>
      <w:r w:rsidRPr="00E927E3">
        <w:rPr>
          <w:rFonts w:eastAsia="Arial" w:cs="Times New Roman"/>
          <w:noProof/>
          <w:color w:val="775F55"/>
          <w:sz w:val="28"/>
          <w:szCs w:val="28"/>
          <w:lang w:eastAsia="de-DE"/>
        </w:rPr>
        <mc:AlternateContent>
          <mc:Choice Requires="wps">
            <w:drawing>
              <wp:anchor distT="0" distB="0" distL="114300" distR="114300" simplePos="0" relativeHeight="251675648" behindDoc="0" locked="0" layoutInCell="1" allowOverlap="1" wp14:anchorId="29C3C97A" wp14:editId="57150464">
                <wp:simplePos x="0" y="0"/>
                <wp:positionH relativeFrom="column">
                  <wp:posOffset>847725</wp:posOffset>
                </wp:positionH>
                <wp:positionV relativeFrom="paragraph">
                  <wp:posOffset>-171450</wp:posOffset>
                </wp:positionV>
                <wp:extent cx="4333875" cy="649605"/>
                <wp:effectExtent l="0" t="0" r="0" b="0"/>
                <wp:wrapNone/>
                <wp:docPr id="14" name="Rechteck 1"/>
                <wp:cNvGraphicFramePr/>
                <a:graphic xmlns:a="http://schemas.openxmlformats.org/drawingml/2006/main">
                  <a:graphicData uri="http://schemas.microsoft.com/office/word/2010/wordprocessingShape">
                    <wps:wsp>
                      <wps:cNvSpPr/>
                      <wps:spPr>
                        <a:xfrm>
                          <a:off x="0" y="0"/>
                          <a:ext cx="4333875" cy="649605"/>
                        </a:xfrm>
                        <a:prstGeom prst="rect">
                          <a:avLst/>
                        </a:prstGeom>
                      </wps:spPr>
                      <wps:txbx>
                        <w:txbxContent>
                          <w:p w:rsidR="00E927E3" w:rsidRPr="005536AF" w:rsidRDefault="00E927E3" w:rsidP="00E927E3">
                            <w:pPr>
                              <w:jc w:val="center"/>
                              <w:textAlignment w:val="baseline"/>
                              <w:rPr>
                                <w:rFonts w:ascii="Calibri" w:hAnsi="Calibri" w:cs="Aharoni"/>
                                <w:b/>
                                <w:bCs/>
                                <w:color w:val="000000" w:themeColor="text1"/>
                                <w:kern w:val="64"/>
                                <w:szCs w:val="24"/>
                              </w:rPr>
                            </w:pPr>
                            <w:r w:rsidRPr="005536AF">
                              <w:rPr>
                                <w:rFonts w:ascii="Calibri" w:hAnsi="Calibri" w:cs="Aharoni"/>
                                <w:b/>
                                <w:bCs/>
                                <w:color w:val="000000" w:themeColor="text1"/>
                                <w:kern w:val="64"/>
                                <w:szCs w:val="24"/>
                              </w:rPr>
                              <w:t>Seminar für Ausbildung und Fortbildung der Lehrkräfte Pforzheim</w:t>
                            </w:r>
                          </w:p>
                          <w:p w:rsidR="00E927E3" w:rsidRPr="005536AF" w:rsidRDefault="00E927E3" w:rsidP="00E927E3">
                            <w:pPr>
                              <w:jc w:val="center"/>
                              <w:textAlignment w:val="baseline"/>
                              <w:rPr>
                                <w:rFonts w:ascii="Calibri" w:hAnsi="Calibri"/>
                                <w:b/>
                                <w:szCs w:val="24"/>
                              </w:rPr>
                            </w:pPr>
                            <w:r w:rsidRPr="005536AF">
                              <w:rPr>
                                <w:rFonts w:ascii="Calibri" w:hAnsi="Calibri"/>
                                <w:b/>
                                <w:szCs w:val="24"/>
                              </w:rPr>
                              <w:t>(Grundschule)</w:t>
                            </w:r>
                          </w:p>
                        </w:txbxContent>
                      </wps:txbx>
                      <wps:bodyPr wrap="square">
                        <a:spAutoFit/>
                      </wps:bodyPr>
                    </wps:wsp>
                  </a:graphicData>
                </a:graphic>
                <wp14:sizeRelH relativeFrom="margin">
                  <wp14:pctWidth>0</wp14:pctWidth>
                </wp14:sizeRelH>
              </wp:anchor>
            </w:drawing>
          </mc:Choice>
          <mc:Fallback>
            <w:pict>
              <v:rect id="Rechteck 1" o:spid="_x0000_s1026" style="position:absolute;left:0;text-align:left;margin-left:66.75pt;margin-top:-13.5pt;width:341.25pt;height:51.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" filled="f" stroked="f">
                <v:textbox style="mso-fit-shape-to-text:t">
                  <w:txbxContent>
                    <w:p w:rsidR="00E927E3" w:rsidRPr="005536AF" w:rsidRDefault="00E927E3" w:rsidP="00E927E3">
                      <w:pPr>
                        <w:jc w:val="center"/>
                        <w:textAlignment w:val="baseline"/>
                        <w:rPr>
                          <w:rFonts w:ascii="Calibri" w:hAnsi="Calibri" w:cs="Aharoni"/>
                          <w:b/>
                          <w:bCs/>
                          <w:color w:val="000000" w:themeColor="text1"/>
                          <w:kern w:val="64"/>
                          <w:szCs w:val="24"/>
                        </w:rPr>
                      </w:pPr>
                      <w:r w:rsidRPr="005536AF">
                        <w:rPr>
                          <w:rFonts w:ascii="Calibri" w:hAnsi="Calibri" w:cs="Aharoni"/>
                          <w:b/>
                          <w:bCs/>
                          <w:color w:val="000000" w:themeColor="text1"/>
                          <w:kern w:val="64"/>
                          <w:szCs w:val="24"/>
                        </w:rPr>
                        <w:t>Seminar für Ausbildung und Fortbildung der Lehrkräfte Pforzheim</w:t>
                      </w:r>
                    </w:p>
                    <w:p w:rsidR="00E927E3" w:rsidRPr="005536AF" w:rsidRDefault="00E927E3" w:rsidP="00E927E3">
                      <w:pPr>
                        <w:jc w:val="center"/>
                        <w:textAlignment w:val="baseline"/>
                        <w:rPr>
                          <w:rFonts w:ascii="Calibri" w:hAnsi="Calibri"/>
                          <w:b/>
                          <w:szCs w:val="24"/>
                        </w:rPr>
                      </w:pPr>
                      <w:r w:rsidRPr="005536AF">
                        <w:rPr>
                          <w:rFonts w:ascii="Calibri" w:hAnsi="Calibri"/>
                          <w:b/>
                          <w:szCs w:val="24"/>
                        </w:rPr>
                        <w:t>(Grundschule)</w:t>
                      </w:r>
                    </w:p>
                  </w:txbxContent>
                </v:textbox>
              </v:rect>
            </w:pict>
          </mc:Fallback>
        </mc:AlternateContent>
      </w:r>
      <w:r w:rsidRPr="00E927E3">
        <w:rPr>
          <w:rFonts w:eastAsia="Arial" w:cs="Times New Roman"/>
          <w:noProof/>
          <w:color w:val="775F55"/>
          <w:sz w:val="28"/>
          <w:szCs w:val="28"/>
          <w:lang w:eastAsia="de-DE"/>
        </w:rPr>
        <w:drawing>
          <wp:anchor distT="0" distB="0" distL="114300" distR="114300" simplePos="0" relativeHeight="251671552" behindDoc="0" locked="0" layoutInCell="1" allowOverlap="1" wp14:anchorId="405A68AF" wp14:editId="676ED5F1">
            <wp:simplePos x="0" y="0"/>
            <wp:positionH relativeFrom="column">
              <wp:posOffset>76200</wp:posOffset>
            </wp:positionH>
            <wp:positionV relativeFrom="paragraph">
              <wp:posOffset>-251460</wp:posOffset>
            </wp:positionV>
            <wp:extent cx="704850" cy="647700"/>
            <wp:effectExtent l="0" t="0" r="0" b="0"/>
            <wp:wrapNone/>
            <wp:docPr id="12" name="Grafik 36" descr="Kleines 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6" descr="Kleines Landeswapp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anchor>
        </w:drawing>
      </w:r>
    </w:p>
    <w:p w:rsidR="00103131" w:rsidRDefault="00E927E3" w:rsidP="00103131">
      <w:pPr>
        <w:jc w:val="center"/>
        <w:rPr>
          <w:rFonts w:ascii="Calibri" w:eastAsia="Times New Roman" w:hAnsi="Calibri"/>
          <w:szCs w:val="24"/>
          <w:lang w:eastAsia="ar-SA"/>
        </w:rPr>
      </w:pPr>
      <w:r w:rsidRPr="00E927E3">
        <w:rPr>
          <w:rFonts w:eastAsia="Arial" w:cs="Times New Roman"/>
          <w:noProof/>
          <w:color w:val="775F55"/>
          <w:sz w:val="28"/>
          <w:szCs w:val="28"/>
          <w:lang w:eastAsia="de-DE"/>
        </w:rPr>
        <w:drawing>
          <wp:anchor distT="0" distB="0" distL="114300" distR="114300" simplePos="0" relativeHeight="251673600" behindDoc="1" locked="0" layoutInCell="1" allowOverlap="1" wp14:anchorId="20119B42" wp14:editId="5E7E077F">
            <wp:simplePos x="0" y="0"/>
            <wp:positionH relativeFrom="column">
              <wp:posOffset>5385435</wp:posOffset>
            </wp:positionH>
            <wp:positionV relativeFrom="paragraph">
              <wp:posOffset>-361950</wp:posOffset>
            </wp:positionV>
            <wp:extent cx="523875" cy="530225"/>
            <wp:effectExtent l="0" t="0" r="9525" b="3175"/>
            <wp:wrapTight wrapText="bothSides">
              <wp:wrapPolygon edited="0">
                <wp:start x="0" y="0"/>
                <wp:lineTo x="0" y="20953"/>
                <wp:lineTo x="21207" y="20953"/>
                <wp:lineTo x="21207"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 100x100px.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30225"/>
                    </a:xfrm>
                    <a:prstGeom prst="rect">
                      <a:avLst/>
                    </a:prstGeom>
                  </pic:spPr>
                </pic:pic>
              </a:graphicData>
            </a:graphic>
            <wp14:sizeRelH relativeFrom="page">
              <wp14:pctWidth>0</wp14:pctWidth>
            </wp14:sizeRelH>
            <wp14:sizeRelV relativeFrom="page">
              <wp14:pctHeight>0</wp14:pctHeight>
            </wp14:sizeRelV>
          </wp:anchor>
        </w:drawing>
      </w:r>
    </w:p>
    <w:p w:rsidR="00103131" w:rsidRDefault="00E927E3" w:rsidP="00103131">
      <w:pPr>
        <w:jc w:val="center"/>
        <w:rPr>
          <w:rFonts w:ascii="Calibri" w:eastAsia="Times New Roman" w:hAnsi="Calibri"/>
          <w:szCs w:val="24"/>
          <w:lang w:eastAsia="ar-SA"/>
        </w:rPr>
      </w:pPr>
      <w:r w:rsidRPr="00E927E3">
        <w:rPr>
          <w:rFonts w:eastAsia="Arial" w:cs="Times New Roman"/>
          <w:noProof/>
          <w:color w:val="775F55"/>
          <w:sz w:val="28"/>
          <w:szCs w:val="28"/>
          <w:lang w:eastAsia="de-DE"/>
        </w:rPr>
        <mc:AlternateContent>
          <mc:Choice Requires="wps">
            <w:drawing>
              <wp:anchor distT="0" distB="0" distL="114300" distR="114300" simplePos="0" relativeHeight="251669504" behindDoc="0" locked="0" layoutInCell="1" allowOverlap="1" wp14:anchorId="0BD4777A" wp14:editId="70F8396A">
                <wp:simplePos x="0" y="0"/>
                <wp:positionH relativeFrom="column">
                  <wp:posOffset>19050</wp:posOffset>
                </wp:positionH>
                <wp:positionV relativeFrom="paragraph">
                  <wp:posOffset>-705485</wp:posOffset>
                </wp:positionV>
                <wp:extent cx="6024880" cy="847725"/>
                <wp:effectExtent l="0" t="0" r="13970" b="28575"/>
                <wp:wrapNone/>
                <wp:docPr id="11" name="Rechteck 2"/>
                <wp:cNvGraphicFramePr/>
                <a:graphic xmlns:a="http://schemas.openxmlformats.org/drawingml/2006/main">
                  <a:graphicData uri="http://schemas.microsoft.com/office/word/2010/wordprocessingShape">
                    <wps:wsp>
                      <wps:cNvSpPr/>
                      <wps:spPr bwMode="auto">
                        <a:xfrm>
                          <a:off x="0" y="0"/>
                          <a:ext cx="6024880" cy="847725"/>
                        </a:xfrm>
                        <a:prstGeom prst="rect">
                          <a:avLst/>
                        </a:prstGeom>
                        <a:noFill/>
                        <a:ln w="9525" cap="flat" cmpd="sng" algn="ctr">
                          <a:solidFill>
                            <a:sysClr val="windowText" lastClr="000000"/>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a:graphicData>
                </a:graphic>
              </wp:anchor>
            </w:drawing>
          </mc:Choice>
          <mc:Fallback>
            <w:pict>
              <v:rect id="Rechteck 2" o:spid="_x0000_s1026" style="position:absolute;margin-left:1.5pt;margin-top:-55.55pt;width:474.4pt;height:6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" filled="f" strokecolor="windowText">
                <v:stroke joinstyle="round"/>
              </v:rect>
            </w:pict>
          </mc:Fallback>
        </mc:AlternateContent>
      </w:r>
    </w:p>
    <w:p w:rsidR="00103131" w:rsidRPr="00103131" w:rsidRDefault="00103131" w:rsidP="00103131">
      <w:pPr>
        <w:jc w:val="center"/>
        <w:rPr>
          <w:rFonts w:ascii="Calibri" w:eastAsia="Times New Roman" w:hAnsi="Calibri"/>
          <w:szCs w:val="24"/>
          <w:lang w:eastAsia="ar-SA"/>
        </w:rPr>
      </w:pPr>
    </w:p>
    <w:p w:rsidR="00103131" w:rsidRPr="00103131" w:rsidRDefault="00103131" w:rsidP="00103131">
      <w:pPr>
        <w:jc w:val="center"/>
        <w:rPr>
          <w:rFonts w:ascii="Calibri" w:eastAsia="Times New Roman" w:hAnsi="Calibri"/>
          <w:b/>
          <w:sz w:val="40"/>
          <w:szCs w:val="40"/>
          <w:lang w:eastAsia="ar-SA"/>
        </w:rPr>
      </w:pPr>
      <w:r w:rsidRPr="00103131">
        <w:rPr>
          <w:rFonts w:ascii="Calibri" w:eastAsia="Times New Roman" w:hAnsi="Calibri"/>
          <w:b/>
          <w:sz w:val="40"/>
          <w:szCs w:val="40"/>
          <w:lang w:eastAsia="ar-SA"/>
        </w:rPr>
        <w:t>Der ausführliche schriftliche Unterrichtsentwurf</w:t>
      </w:r>
    </w:p>
    <w:p w:rsidR="00103131" w:rsidRPr="00103131" w:rsidRDefault="00103131" w:rsidP="00103131">
      <w:pPr>
        <w:jc w:val="center"/>
        <w:rPr>
          <w:rFonts w:ascii="Calibri" w:eastAsia="Times New Roman" w:hAnsi="Calibri"/>
          <w:b/>
          <w:szCs w:val="24"/>
          <w:lang w:eastAsia="ar-SA"/>
        </w:rPr>
      </w:pPr>
    </w:p>
    <w:p w:rsidR="00103131" w:rsidRPr="00103131" w:rsidRDefault="00103131" w:rsidP="00103131">
      <w:pPr>
        <w:jc w:val="center"/>
        <w:rPr>
          <w:rFonts w:ascii="Calibri" w:eastAsia="Times New Roman" w:hAnsi="Calibri"/>
          <w:szCs w:val="24"/>
          <w:lang w:eastAsia="ar-SA"/>
        </w:rPr>
      </w:pPr>
      <w:r w:rsidRPr="00103131">
        <w:rPr>
          <w:rFonts w:ascii="Calibri" w:eastAsia="Times New Roman" w:hAnsi="Calibri"/>
          <w:szCs w:val="24"/>
          <w:lang w:eastAsia="ar-SA"/>
        </w:rPr>
        <w:t>Grundsatzpapier zur schriftlichen Unterrichtsplanung</w:t>
      </w:r>
    </w:p>
    <w:p w:rsidR="00103131" w:rsidRPr="00103131" w:rsidRDefault="00103131" w:rsidP="00103131">
      <w:pPr>
        <w:jc w:val="center"/>
        <w:rPr>
          <w:rFonts w:ascii="Calibri" w:eastAsia="Times New Roman" w:hAnsi="Calibri"/>
          <w:szCs w:val="24"/>
          <w:lang w:eastAsia="ar-SA"/>
        </w:rPr>
      </w:pPr>
      <w:r w:rsidRPr="00103131">
        <w:rPr>
          <w:rFonts w:ascii="Calibri" w:eastAsia="Times New Roman" w:hAnsi="Calibri"/>
          <w:szCs w:val="24"/>
          <w:lang w:eastAsia="ar-SA"/>
        </w:rPr>
        <w:t>für Lehramtsanwärterinnen</w:t>
      </w:r>
      <w:r w:rsidRPr="00103131">
        <w:rPr>
          <w:rFonts w:ascii="Calibri" w:eastAsia="Times New Roman" w:hAnsi="Calibri"/>
          <w:szCs w:val="24"/>
          <w:vertAlign w:val="superscript"/>
          <w:lang w:eastAsia="ar-SA"/>
        </w:rPr>
        <w:footnoteReference w:id="1"/>
      </w:r>
      <w:r w:rsidRPr="00103131">
        <w:rPr>
          <w:rFonts w:ascii="Calibri" w:eastAsia="Times New Roman" w:hAnsi="Calibri"/>
          <w:szCs w:val="24"/>
          <w:lang w:eastAsia="ar-SA"/>
        </w:rPr>
        <w:t xml:space="preserve"> und Lehrbeauftragte </w:t>
      </w:r>
    </w:p>
    <w:p w:rsidR="00103131" w:rsidRPr="00103131" w:rsidRDefault="00103131" w:rsidP="00103131">
      <w:pPr>
        <w:jc w:val="center"/>
        <w:rPr>
          <w:rFonts w:ascii="Calibri" w:eastAsia="Times New Roman" w:hAnsi="Calibri"/>
          <w:szCs w:val="24"/>
          <w:lang w:eastAsia="ar-SA"/>
        </w:rPr>
      </w:pPr>
      <w:r w:rsidRPr="00103131">
        <w:rPr>
          <w:rFonts w:ascii="Calibri" w:eastAsia="Times New Roman" w:hAnsi="Calibri"/>
          <w:szCs w:val="24"/>
          <w:lang w:eastAsia="ar-SA"/>
        </w:rPr>
        <w:t>am Seminar Pforzheim</w:t>
      </w:r>
    </w:p>
    <w:p w:rsidR="00103131" w:rsidRPr="00103131" w:rsidRDefault="00103131" w:rsidP="00103131">
      <w:pPr>
        <w:jc w:val="center"/>
        <w:rPr>
          <w:rFonts w:eastAsia="Times New Roman"/>
          <w:szCs w:val="24"/>
          <w:lang w:eastAsia="ar-SA"/>
        </w:rPr>
      </w:pPr>
    </w:p>
    <w:p w:rsidR="00103131" w:rsidRPr="00103131" w:rsidRDefault="00103131" w:rsidP="00103131">
      <w:pPr>
        <w:rPr>
          <w:rFonts w:eastAsia="Times New Roman"/>
          <w:b/>
          <w:sz w:val="32"/>
          <w:szCs w:val="32"/>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Vorbemerkungen</w:t>
      </w:r>
    </w:p>
    <w:p w:rsidR="00103131" w:rsidRPr="00103131" w:rsidRDefault="00103131" w:rsidP="00103131">
      <w:pPr>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Mit diesem Grundsatzpapier hoffen wir, den Lehramtsanwärterinnen eine Hilfe für die Pl</w:t>
      </w:r>
      <w:r w:rsidRPr="00103131">
        <w:rPr>
          <w:rFonts w:ascii="Calibri" w:eastAsia="Times New Roman" w:hAnsi="Calibri"/>
          <w:szCs w:val="24"/>
          <w:lang w:eastAsia="ar-SA"/>
        </w:rPr>
        <w:t>a</w:t>
      </w:r>
      <w:r w:rsidRPr="00103131">
        <w:rPr>
          <w:rFonts w:ascii="Calibri" w:eastAsia="Times New Roman" w:hAnsi="Calibri"/>
          <w:szCs w:val="24"/>
          <w:lang w:eastAsia="ar-SA"/>
        </w:rPr>
        <w:t xml:space="preserve">nung ihres Unterrichts geben zu können.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professionelle Planung von Unterricht gehört zu den wichtigen Kompetenzen, die im Verlauf des Vorbereitungsdienstes erweitert werden sollen, und sie ist eine unverzichtbare Fähigkeit, über die Lehrkräfte in ihrem Berufsalltag, auch über den Vorbereitungsdienst hi</w:t>
      </w:r>
      <w:r w:rsidRPr="00103131">
        <w:rPr>
          <w:rFonts w:ascii="Calibri" w:eastAsia="Times New Roman" w:hAnsi="Calibri"/>
          <w:szCs w:val="24"/>
          <w:lang w:eastAsia="ar-SA"/>
        </w:rPr>
        <w:t>n</w:t>
      </w:r>
      <w:r w:rsidRPr="00103131">
        <w:rPr>
          <w:rFonts w:ascii="Calibri" w:eastAsia="Times New Roman" w:hAnsi="Calibri"/>
          <w:szCs w:val="24"/>
          <w:lang w:eastAsia="ar-SA"/>
        </w:rPr>
        <w:t>aus, verfügen müssen.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Lehramtsanwärterinnen sind laut Prüfungsordnung (GPO II) verpflichtet, für ihren Unterricht bei den jeweils drei Unterrichtsbesuchen durch die Lehrbeauftragten Unterrichtsentwürfe anzufertigen.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 einer der beiden Lehrproben ist ein ausführlicher schriftlicher Unterrichtsentwurf vorz</w:t>
      </w:r>
      <w:r w:rsidRPr="00103131">
        <w:rPr>
          <w:rFonts w:ascii="Calibri" w:eastAsia="Times New Roman" w:hAnsi="Calibri"/>
          <w:szCs w:val="24"/>
          <w:lang w:eastAsia="ar-SA"/>
        </w:rPr>
        <w:t>u</w:t>
      </w:r>
      <w:r w:rsidRPr="00103131">
        <w:rPr>
          <w:rFonts w:ascii="Calibri" w:eastAsia="Times New Roman" w:hAnsi="Calibri"/>
          <w:szCs w:val="24"/>
          <w:lang w:eastAsia="ar-SA"/>
        </w:rPr>
        <w:t>legen, bei der anderen Lehrprobe werden die Überlegungen zur Unterrichtsplanung in einer Planungsskizze dargestellt, die der Prüfungskommission mündlich vor dem Unterricht vorg</w:t>
      </w:r>
      <w:r w:rsidRPr="00103131">
        <w:rPr>
          <w:rFonts w:ascii="Calibri" w:eastAsia="Times New Roman" w:hAnsi="Calibri"/>
          <w:szCs w:val="24"/>
          <w:lang w:eastAsia="ar-SA"/>
        </w:rPr>
        <w:t>e</w:t>
      </w:r>
      <w:r w:rsidRPr="00103131">
        <w:rPr>
          <w:rFonts w:ascii="Calibri" w:eastAsia="Times New Roman" w:hAnsi="Calibri"/>
          <w:szCs w:val="24"/>
          <w:lang w:eastAsia="ar-SA"/>
        </w:rPr>
        <w:t>tragen werden.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 den Unterrichtsbesuchen legt die Lehramtsanwärterin in jedem Ausbildungsfach minde</w:t>
      </w:r>
      <w:r w:rsidRPr="00103131">
        <w:rPr>
          <w:rFonts w:ascii="Calibri" w:eastAsia="Times New Roman" w:hAnsi="Calibri"/>
          <w:szCs w:val="24"/>
          <w:lang w:eastAsia="ar-SA"/>
        </w:rPr>
        <w:t>s</w:t>
      </w:r>
      <w:r w:rsidRPr="00103131">
        <w:rPr>
          <w:rFonts w:ascii="Calibri" w:eastAsia="Times New Roman" w:hAnsi="Calibri"/>
          <w:szCs w:val="24"/>
          <w:lang w:eastAsia="ar-SA"/>
        </w:rPr>
        <w:t>tens einen ausführlichen schriftlichen Unterrichtsentwurf vor (siehe GPO II, § 12, Absatz 2). Bei einem weiteren Unterrichtsbesuch werden die Überlegungen zur Unterrichtsplanung in einer schriftlichen Planungsskizze dargestellt, die mündlich vorgetragen wird.</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Beim dritten anstehenden beratenden Unterrichtsbesuch wählt die Lehramtsanwärterin die Variante (Planungsskizze mit mündlichem Vortrag oder ausführlicher schriftlicher Unte</w:t>
      </w:r>
      <w:r w:rsidRPr="00103131">
        <w:rPr>
          <w:rFonts w:ascii="Calibri" w:eastAsia="Times New Roman" w:hAnsi="Calibri"/>
          <w:szCs w:val="24"/>
          <w:lang w:eastAsia="ar-SA"/>
        </w:rPr>
        <w:t>r</w:t>
      </w:r>
      <w:r w:rsidRPr="00103131">
        <w:rPr>
          <w:rFonts w:ascii="Calibri" w:eastAsia="Times New Roman" w:hAnsi="Calibri"/>
          <w:szCs w:val="24"/>
          <w:lang w:eastAsia="ar-SA"/>
        </w:rPr>
        <w:t>richtsentwurf), die sie für dieses Ausbildungsfach auch für die Prüfungslehrprobe anstrebt.</w:t>
      </w:r>
    </w:p>
    <w:p w:rsidR="00103131" w:rsidRPr="00103131" w:rsidRDefault="00103131" w:rsidP="00103131">
      <w:pPr>
        <w:jc w:val="both"/>
        <w:rPr>
          <w:rFonts w:ascii="Calibri" w:eastAsia="Times New Roman" w:hAnsi="Calibri"/>
          <w:b/>
          <w:i/>
          <w:szCs w:val="24"/>
          <w:u w:val="single"/>
          <w:lang w:eastAsia="ar-SA"/>
        </w:rPr>
      </w:pP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b/>
          <w:szCs w:val="24"/>
          <w:lang w:eastAsia="ar-SA"/>
        </w:rPr>
        <w:t>Das Grundsatzpapier des Seminars Pforzheim stellt eine verbindliche Struktur für alle Lehrbeauftragten dar.</w:t>
      </w: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szCs w:val="24"/>
          <w:lang w:eastAsia="ar-SA"/>
        </w:rPr>
        <w:t>Zusätzliche Erwartungen und Sonderwünsche von Lehrbeauftragten sind nicht zulässig. Die Inhalte dieses Grundsatzpapiers gelten entsprechend für den ausführlichen Unterrichtsen</w:t>
      </w:r>
      <w:r w:rsidRPr="00103131">
        <w:rPr>
          <w:rFonts w:ascii="Calibri" w:eastAsia="Times New Roman" w:hAnsi="Calibri"/>
          <w:szCs w:val="24"/>
          <w:lang w:eastAsia="ar-SA"/>
        </w:rPr>
        <w:t>t</w:t>
      </w:r>
      <w:r w:rsidRPr="00103131">
        <w:rPr>
          <w:rFonts w:ascii="Calibri" w:eastAsia="Times New Roman" w:hAnsi="Calibri"/>
          <w:szCs w:val="24"/>
          <w:lang w:eastAsia="ar-SA"/>
        </w:rPr>
        <w:t>wurf</w:t>
      </w:r>
      <w:r w:rsidRPr="00103131">
        <w:rPr>
          <w:rFonts w:ascii="Calibri" w:eastAsia="Times New Roman" w:hAnsi="Calibri"/>
          <w:b/>
          <w:szCs w:val="24"/>
          <w:lang w:eastAsia="ar-SA"/>
        </w:rPr>
        <w:t xml:space="preserve"> </w:t>
      </w:r>
      <w:r w:rsidRPr="00103131">
        <w:rPr>
          <w:rFonts w:ascii="Calibri" w:eastAsia="Times New Roman" w:hAnsi="Calibri"/>
          <w:szCs w:val="24"/>
          <w:lang w:eastAsia="ar-SA"/>
        </w:rPr>
        <w:t>der Prüfungslehrprobe.</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Eine gut geplante Stunde ist nicht vom Umfang des Entwurfes abhängig. Wir empfehlen de</w:t>
      </w:r>
      <w:r w:rsidRPr="00103131">
        <w:rPr>
          <w:rFonts w:ascii="Calibri" w:eastAsia="Times New Roman" w:hAnsi="Calibri"/>
          <w:szCs w:val="24"/>
          <w:lang w:eastAsia="ar-SA"/>
        </w:rPr>
        <w:t>s</w:t>
      </w:r>
      <w:r w:rsidRPr="00103131">
        <w:rPr>
          <w:rFonts w:ascii="Calibri" w:eastAsia="Times New Roman" w:hAnsi="Calibri"/>
          <w:szCs w:val="24"/>
          <w:lang w:eastAsia="ar-SA"/>
        </w:rPr>
        <w:t xml:space="preserve">halb, sich auf max. 15 Seiten zu beschränken.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Kernfrage „</w:t>
      </w:r>
      <w:r w:rsidRPr="00103131">
        <w:rPr>
          <w:rFonts w:ascii="Calibri" w:eastAsia="Times New Roman" w:hAnsi="Calibri"/>
          <w:i/>
          <w:szCs w:val="24"/>
          <w:lang w:eastAsia="ar-SA"/>
        </w:rPr>
        <w:t>Welches sind die grundsätzlich zu berücksichtigenden und schriftlich zu fixi</w:t>
      </w:r>
      <w:r w:rsidRPr="00103131">
        <w:rPr>
          <w:rFonts w:ascii="Calibri" w:eastAsia="Times New Roman" w:hAnsi="Calibri"/>
          <w:i/>
          <w:szCs w:val="24"/>
          <w:lang w:eastAsia="ar-SA"/>
        </w:rPr>
        <w:t>e</w:t>
      </w:r>
      <w:r w:rsidRPr="00103131">
        <w:rPr>
          <w:rFonts w:ascii="Calibri" w:eastAsia="Times New Roman" w:hAnsi="Calibri"/>
          <w:i/>
          <w:szCs w:val="24"/>
          <w:lang w:eastAsia="ar-SA"/>
        </w:rPr>
        <w:t>renden Aspekte der Planung einer Unterrichtssequenz?"</w:t>
      </w:r>
      <w:r w:rsidRPr="00103131">
        <w:rPr>
          <w:rFonts w:ascii="Calibri" w:eastAsia="Times New Roman" w:hAnsi="Calibri"/>
          <w:szCs w:val="24"/>
          <w:lang w:eastAsia="ar-SA"/>
        </w:rPr>
        <w:t xml:space="preserve"> ist nur umfassend zu beantworten. Dies bedingt sich dadurch, dass ihr einerseits fachliche und didaktische Aspekte zu Grunde </w:t>
      </w:r>
      <w:r w:rsidRPr="00103131">
        <w:rPr>
          <w:rFonts w:ascii="Calibri" w:eastAsia="Times New Roman" w:hAnsi="Calibri"/>
          <w:szCs w:val="24"/>
          <w:lang w:eastAsia="ar-SA"/>
        </w:rPr>
        <w:lastRenderedPageBreak/>
        <w:t>liegen und andererseits erkenntnistheoretische und lernpsychologische Komponenten mi</w:t>
      </w:r>
      <w:r w:rsidRPr="00103131">
        <w:rPr>
          <w:rFonts w:ascii="Calibri" w:eastAsia="Times New Roman" w:hAnsi="Calibri"/>
          <w:szCs w:val="24"/>
          <w:lang w:eastAsia="ar-SA"/>
        </w:rPr>
        <w:t>t</w:t>
      </w:r>
      <w:r w:rsidRPr="00103131">
        <w:rPr>
          <w:rFonts w:ascii="Calibri" w:eastAsia="Times New Roman" w:hAnsi="Calibri"/>
          <w:szCs w:val="24"/>
          <w:lang w:eastAsia="ar-SA"/>
        </w:rPr>
        <w:t>eingebunden sind.</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 </w:t>
      </w: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Anwesenheit weiterer Personen im Unterricht bei beratenden B</w:t>
      </w:r>
      <w:r w:rsidRPr="00103131">
        <w:rPr>
          <w:rFonts w:ascii="Calibri" w:eastAsia="Times New Roman" w:hAnsi="Calibri"/>
          <w:b/>
          <w:sz w:val="32"/>
          <w:szCs w:val="32"/>
          <w:lang w:eastAsia="ar-SA"/>
        </w:rPr>
        <w:t>e</w:t>
      </w:r>
      <w:r w:rsidRPr="00103131">
        <w:rPr>
          <w:rFonts w:ascii="Calibri" w:eastAsia="Times New Roman" w:hAnsi="Calibri"/>
          <w:b/>
          <w:sz w:val="32"/>
          <w:szCs w:val="32"/>
          <w:lang w:eastAsia="ar-SA"/>
        </w:rPr>
        <w:t>suchen und Prüfungslehrproben:</w:t>
      </w: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Cs w:val="24"/>
          <w:lang w:eastAsia="ar-SA"/>
        </w:rPr>
        <w:t>Bei Unterrichtsbesuchen und schulpraktischen Prüfungen wird grundsätzlich von Gegebe</w:t>
      </w:r>
      <w:r w:rsidRPr="00103131">
        <w:rPr>
          <w:rFonts w:ascii="Calibri" w:eastAsia="Times New Roman" w:hAnsi="Calibri"/>
          <w:szCs w:val="24"/>
          <w:lang w:eastAsia="ar-SA"/>
        </w:rPr>
        <w:t>n</w:t>
      </w:r>
      <w:r w:rsidRPr="00103131">
        <w:rPr>
          <w:rFonts w:ascii="Calibri" w:eastAsia="Times New Roman" w:hAnsi="Calibri"/>
          <w:szCs w:val="24"/>
          <w:lang w:eastAsia="ar-SA"/>
        </w:rPr>
        <w:t>heiten ausgegangen, wie sie an den unterschiedlichen Schulen im Alltag praktiziert werden.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Dadurch kommt es in einzelnen Fällen dazu, dass weitere Personen während des Unterrichts anwesend sind. Voraussetzung dafür ist, dass die Anwesenheit dieser Personen den Regelfall im Unterricht und damit auch in den beratenden Unterrichtsbesuchen darstellt.</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Generell möglich ist die Anwesenheit von Lehrkräften Sonderpädagogik (Inklusion) sowie Betreuungslehrkräften für einzelne Schülerinnen und Schüler. Eingeschränkt möglich ist die Anwesenheit von Pädagogischen Assistentinnen. Diese können in der Regel nur anwesend sein, wenn sie tatsächlich in allen Wochenstunden im betreffenden Fach mit anwesend w</w:t>
      </w:r>
      <w:r w:rsidRPr="00103131">
        <w:rPr>
          <w:rFonts w:ascii="Calibri" w:eastAsia="Times New Roman" w:hAnsi="Calibri"/>
          <w:szCs w:val="24"/>
          <w:lang w:eastAsia="ar-SA"/>
        </w:rPr>
        <w:t>a</w:t>
      </w:r>
      <w:r w:rsidRPr="00103131">
        <w:rPr>
          <w:rFonts w:ascii="Calibri" w:eastAsia="Times New Roman" w:hAnsi="Calibri"/>
          <w:szCs w:val="24"/>
          <w:lang w:eastAsia="ar-SA"/>
        </w:rPr>
        <w:t xml:space="preserve">ren.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weiteren Personen agieren im Rahmen ihrer üblichen Zuständigkeiten. Die Lehramtsan-wärterin stellt die Zuständigkeiten und Verantwortlichkeiten dieser Personen in den didakt</w:t>
      </w:r>
      <w:r w:rsidRPr="00103131">
        <w:rPr>
          <w:rFonts w:ascii="Calibri" w:eastAsia="Times New Roman" w:hAnsi="Calibri"/>
          <w:szCs w:val="24"/>
          <w:lang w:eastAsia="ar-SA"/>
        </w:rPr>
        <w:t>i</w:t>
      </w:r>
      <w:r w:rsidRPr="00103131">
        <w:rPr>
          <w:rFonts w:ascii="Calibri" w:eastAsia="Times New Roman" w:hAnsi="Calibri"/>
          <w:szCs w:val="24"/>
          <w:lang w:eastAsia="ar-SA"/>
        </w:rPr>
        <w:t>schen Überlegungen im schriftlichen Unterrichtsentwurf bzw. im mündlichen Vortrag dar (siehe auch: Eigenständigkeitserklärung). Die Lehramtsanwärterin hat in jedem Fall (bei b</w:t>
      </w:r>
      <w:r w:rsidRPr="00103131">
        <w:rPr>
          <w:rFonts w:ascii="Calibri" w:eastAsia="Times New Roman" w:hAnsi="Calibri"/>
          <w:szCs w:val="24"/>
          <w:lang w:eastAsia="ar-SA"/>
        </w:rPr>
        <w:t>e</w:t>
      </w:r>
      <w:r w:rsidRPr="00103131">
        <w:rPr>
          <w:rFonts w:ascii="Calibri" w:eastAsia="Times New Roman" w:hAnsi="Calibri"/>
          <w:szCs w:val="24"/>
          <w:lang w:eastAsia="ar-SA"/>
        </w:rPr>
        <w:t>ratenden Unterrichtsbesuchen und den unterrichtspraktischen Prüfungen) die alleinige Ve</w:t>
      </w:r>
      <w:r w:rsidRPr="00103131">
        <w:rPr>
          <w:rFonts w:ascii="Calibri" w:eastAsia="Times New Roman" w:hAnsi="Calibri"/>
          <w:szCs w:val="24"/>
          <w:lang w:eastAsia="ar-SA"/>
        </w:rPr>
        <w:t>r</w:t>
      </w:r>
      <w:r w:rsidRPr="00103131">
        <w:rPr>
          <w:rFonts w:ascii="Calibri" w:eastAsia="Times New Roman" w:hAnsi="Calibri"/>
          <w:szCs w:val="24"/>
          <w:lang w:eastAsia="ar-SA"/>
        </w:rPr>
        <w:t>antwortung für den gezeigten Unterricht einschließlich der Überlegungen zur Unterricht</w:t>
      </w:r>
      <w:r w:rsidRPr="00103131">
        <w:rPr>
          <w:rFonts w:ascii="Calibri" w:eastAsia="Times New Roman" w:hAnsi="Calibri"/>
          <w:szCs w:val="24"/>
          <w:lang w:eastAsia="ar-SA"/>
        </w:rPr>
        <w:t>s</w:t>
      </w:r>
      <w:r w:rsidRPr="00103131">
        <w:rPr>
          <w:rFonts w:ascii="Calibri" w:eastAsia="Times New Roman" w:hAnsi="Calibri"/>
          <w:szCs w:val="24"/>
          <w:lang w:eastAsia="ar-SA"/>
        </w:rPr>
        <w:t>planung.</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weiteren anwesenden Personen werden durch die Schulleitung und/oder Prüfungsvor-sitzenden und durch die Außenstellen des LLPA</w:t>
      </w:r>
      <w:r w:rsidRPr="00103131">
        <w:rPr>
          <w:rFonts w:ascii="Calibri" w:eastAsia="Times New Roman" w:hAnsi="Calibri"/>
          <w:szCs w:val="24"/>
          <w:vertAlign w:val="superscript"/>
          <w:lang w:eastAsia="ar-SA"/>
        </w:rPr>
        <w:footnoteReference w:id="2"/>
      </w:r>
      <w:r w:rsidRPr="00103131">
        <w:rPr>
          <w:rFonts w:ascii="Calibri" w:eastAsia="Times New Roman" w:hAnsi="Calibri"/>
          <w:szCs w:val="24"/>
          <w:lang w:eastAsia="ar-SA"/>
        </w:rPr>
        <w:t xml:space="preserve"> auf die Verschwiegenheitspflicht hingewie-sen. Im Protokoll zur Prüfung wird unter den "Besonderen Vorkommnissen" die Anwese</w:t>
      </w:r>
      <w:r w:rsidRPr="00103131">
        <w:rPr>
          <w:rFonts w:ascii="Calibri" w:eastAsia="Times New Roman" w:hAnsi="Calibri"/>
          <w:szCs w:val="24"/>
          <w:lang w:eastAsia="ar-SA"/>
        </w:rPr>
        <w:t>n</w:t>
      </w:r>
      <w:r w:rsidRPr="00103131">
        <w:rPr>
          <w:rFonts w:ascii="Calibri" w:eastAsia="Times New Roman" w:hAnsi="Calibri"/>
          <w:szCs w:val="24"/>
          <w:lang w:eastAsia="ar-SA"/>
        </w:rPr>
        <w:t>heit weiterer Personen in der unterrichtspraktischen Prüfung dokumentiert.</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Grundlagen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Von primärer Wichtigkeit sind die folgenden Fragen: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 </w:t>
      </w:r>
    </w:p>
    <w:p w:rsidR="00103131" w:rsidRPr="00103131" w:rsidRDefault="00103131" w:rsidP="00103131">
      <w:pPr>
        <w:numPr>
          <w:ilvl w:val="0"/>
          <w:numId w:val="10"/>
        </w:numPr>
        <w:spacing w:line="276" w:lineRule="auto"/>
        <w:jc w:val="both"/>
        <w:rPr>
          <w:rFonts w:ascii="Calibri" w:eastAsia="Times New Roman" w:hAnsi="Calibri"/>
          <w:szCs w:val="24"/>
          <w:lang w:eastAsia="ar-SA"/>
        </w:rPr>
      </w:pPr>
      <w:r w:rsidRPr="00103131">
        <w:rPr>
          <w:rFonts w:ascii="Calibri" w:eastAsia="Times New Roman" w:hAnsi="Calibri"/>
          <w:szCs w:val="24"/>
          <w:lang w:eastAsia="ar-SA"/>
        </w:rPr>
        <w:t>Was sollen meine Schülerinnen</w:t>
      </w:r>
      <w:r w:rsidRPr="00103131">
        <w:rPr>
          <w:rFonts w:ascii="Calibri" w:eastAsia="Times New Roman" w:hAnsi="Calibri"/>
          <w:szCs w:val="24"/>
          <w:vertAlign w:val="superscript"/>
          <w:lang w:eastAsia="ar-SA"/>
        </w:rPr>
        <w:t>1</w:t>
      </w:r>
      <w:r w:rsidRPr="00103131">
        <w:rPr>
          <w:rFonts w:ascii="Calibri" w:eastAsia="Times New Roman" w:hAnsi="Calibri"/>
          <w:szCs w:val="24"/>
          <w:lang w:eastAsia="ar-SA"/>
        </w:rPr>
        <w:t xml:space="preserve"> lernen? </w:t>
      </w:r>
    </w:p>
    <w:p w:rsidR="00103131" w:rsidRPr="00103131" w:rsidRDefault="00103131" w:rsidP="00103131">
      <w:pPr>
        <w:numPr>
          <w:ilvl w:val="0"/>
          <w:numId w:val="10"/>
        </w:numPr>
        <w:spacing w:line="276" w:lineRule="auto"/>
        <w:jc w:val="both"/>
        <w:rPr>
          <w:rFonts w:ascii="Calibri" w:eastAsia="Times New Roman" w:hAnsi="Calibri"/>
          <w:szCs w:val="24"/>
          <w:lang w:eastAsia="ar-SA"/>
        </w:rPr>
      </w:pPr>
      <w:r w:rsidRPr="00103131">
        <w:rPr>
          <w:rFonts w:ascii="Calibri" w:eastAsia="Times New Roman" w:hAnsi="Calibri"/>
          <w:szCs w:val="24"/>
          <w:lang w:eastAsia="ar-SA"/>
        </w:rPr>
        <w:t xml:space="preserve">Wie soll dies geschehen? </w:t>
      </w:r>
    </w:p>
    <w:p w:rsidR="00103131" w:rsidRPr="00103131" w:rsidRDefault="00103131" w:rsidP="00103131">
      <w:pPr>
        <w:numPr>
          <w:ilvl w:val="0"/>
          <w:numId w:val="10"/>
        </w:numPr>
        <w:spacing w:line="276" w:lineRule="auto"/>
        <w:jc w:val="both"/>
        <w:rPr>
          <w:rFonts w:ascii="Calibri" w:eastAsia="Times New Roman" w:hAnsi="Calibri"/>
          <w:szCs w:val="24"/>
          <w:lang w:eastAsia="ar-SA"/>
        </w:rPr>
      </w:pPr>
      <w:r w:rsidRPr="00103131">
        <w:rPr>
          <w:rFonts w:ascii="Calibri" w:eastAsia="Times New Roman" w:hAnsi="Calibri"/>
          <w:szCs w:val="24"/>
          <w:lang w:eastAsia="ar-SA"/>
        </w:rPr>
        <w:t xml:space="preserve">Warum soll so vorgegangen werden? </w:t>
      </w:r>
    </w:p>
    <w:p w:rsidR="00103131" w:rsidRPr="00103131" w:rsidRDefault="00103131" w:rsidP="00103131">
      <w:pPr>
        <w:numPr>
          <w:ilvl w:val="0"/>
          <w:numId w:val="10"/>
        </w:numPr>
        <w:spacing w:line="276" w:lineRule="auto"/>
        <w:jc w:val="both"/>
        <w:rPr>
          <w:rFonts w:ascii="Calibri" w:eastAsia="Times New Roman" w:hAnsi="Calibri"/>
          <w:szCs w:val="24"/>
          <w:lang w:eastAsia="ar-SA"/>
        </w:rPr>
      </w:pPr>
      <w:r w:rsidRPr="00103131">
        <w:rPr>
          <w:rFonts w:ascii="Calibri" w:eastAsia="Times New Roman" w:hAnsi="Calibri"/>
          <w:szCs w:val="24"/>
          <w:lang w:eastAsia="ar-SA"/>
        </w:rPr>
        <w:t>Wie kann dies jeweils am besten erfolgen?</w:t>
      </w:r>
    </w:p>
    <w:p w:rsidR="00103131" w:rsidRPr="00103131" w:rsidRDefault="00103131" w:rsidP="00103131">
      <w:pPr>
        <w:ind w:left="720"/>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Bildungspläne und Bildungsstandards beschreiben, über welches Repertoire an Kompete</w:t>
      </w:r>
      <w:r w:rsidRPr="00103131">
        <w:rPr>
          <w:rFonts w:ascii="Calibri" w:eastAsia="Times New Roman" w:hAnsi="Calibri"/>
          <w:szCs w:val="24"/>
          <w:lang w:eastAsia="ar-SA"/>
        </w:rPr>
        <w:t>n</w:t>
      </w:r>
      <w:r w:rsidRPr="00103131">
        <w:rPr>
          <w:rFonts w:ascii="Calibri" w:eastAsia="Times New Roman" w:hAnsi="Calibri"/>
          <w:szCs w:val="24"/>
          <w:lang w:eastAsia="ar-SA"/>
        </w:rPr>
        <w:t>zen Schülerinnen am Ende eines Unterrichtsabschnittes verfügen sollen.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Innerhalb dieses vorgegebenen Rahmens ist zu entscheiden, was in einer bestimmten Unte</w:t>
      </w:r>
      <w:r w:rsidRPr="00103131">
        <w:rPr>
          <w:rFonts w:ascii="Calibri" w:eastAsia="Times New Roman" w:hAnsi="Calibri"/>
          <w:szCs w:val="24"/>
          <w:lang w:eastAsia="ar-SA"/>
        </w:rPr>
        <w:t>r</w:t>
      </w:r>
      <w:r w:rsidRPr="00103131">
        <w:rPr>
          <w:rFonts w:ascii="Calibri" w:eastAsia="Times New Roman" w:hAnsi="Calibri"/>
          <w:szCs w:val="24"/>
          <w:lang w:eastAsia="ar-SA"/>
        </w:rPr>
        <w:t>richtssequenz gelernt werden soll. Um den Schülerinnen einen Lernzuwachs zu ermöglichen, müssen zunächst die im Bildungsplan formulierten Kompetenzen zu Grunde gelegen we</w:t>
      </w:r>
      <w:r w:rsidRPr="00103131">
        <w:rPr>
          <w:rFonts w:ascii="Calibri" w:eastAsia="Times New Roman" w:hAnsi="Calibri"/>
          <w:szCs w:val="24"/>
          <w:lang w:eastAsia="ar-SA"/>
        </w:rPr>
        <w:t>r</w:t>
      </w:r>
      <w:r w:rsidRPr="00103131">
        <w:rPr>
          <w:rFonts w:ascii="Calibri" w:eastAsia="Times New Roman" w:hAnsi="Calibri"/>
          <w:szCs w:val="24"/>
          <w:lang w:eastAsia="ar-SA"/>
        </w:rPr>
        <w:t xml:space="preserve">den. Die formulierten Intentionen artikulieren dabei lehrzielorientierten Absichten. Hierbei </w:t>
      </w:r>
      <w:r w:rsidRPr="00103131">
        <w:rPr>
          <w:rFonts w:ascii="Calibri" w:eastAsia="Times New Roman" w:hAnsi="Calibri"/>
          <w:szCs w:val="24"/>
          <w:lang w:eastAsia="ar-SA"/>
        </w:rPr>
        <w:lastRenderedPageBreak/>
        <w:t>wird deutlich, dass es u</w:t>
      </w:r>
      <w:r w:rsidR="00E927E3">
        <w:rPr>
          <w:rFonts w:ascii="Calibri" w:eastAsia="Times New Roman" w:hAnsi="Calibri"/>
          <w:szCs w:val="24"/>
          <w:lang w:eastAsia="ar-SA"/>
        </w:rPr>
        <w:t xml:space="preserve">m nicht um eine </w:t>
      </w:r>
      <w:r w:rsidRPr="00103131">
        <w:rPr>
          <w:rFonts w:ascii="Calibri" w:eastAsia="Times New Roman" w:hAnsi="Calibri"/>
          <w:szCs w:val="24"/>
          <w:lang w:eastAsia="ar-SA"/>
        </w:rPr>
        <w:t>Garantie für einen linearen Lernzuwachs bei den Lernenden geht.</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szCs w:val="24"/>
          <w:lang w:eastAsia="ar-SA"/>
        </w:rPr>
      </w:pPr>
      <w:r w:rsidRPr="00103131">
        <w:rPr>
          <w:rFonts w:ascii="Calibri" w:eastAsia="Times New Roman" w:hAnsi="Calibri"/>
          <w:b/>
          <w:sz w:val="32"/>
          <w:szCs w:val="32"/>
          <w:lang w:eastAsia="ar-SA"/>
        </w:rPr>
        <w:t>Planungskonzept für Unterrichtssequenzen</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 der Entwicklung einer praktikablen Planungsgrundlage muss gewährleistet sein, dass hierbei die generellen Strukturmerkmale jeglichen bewussten menschlichen Lernens im Blick behalten werden.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11"/>
        </w:numPr>
        <w:jc w:val="both"/>
        <w:rPr>
          <w:rFonts w:ascii="Calibri" w:eastAsia="Times New Roman" w:hAnsi="Calibri"/>
          <w:szCs w:val="24"/>
          <w:lang w:eastAsia="ar-SA"/>
        </w:rPr>
      </w:pPr>
      <w:r w:rsidRPr="00103131">
        <w:rPr>
          <w:rFonts w:ascii="Calibri" w:eastAsia="Times New Roman" w:hAnsi="Calibri"/>
          <w:szCs w:val="24"/>
          <w:lang w:eastAsia="ar-SA"/>
        </w:rPr>
        <w:t>Lernende nehmen nicht das kongruente Abbild dessen wahr, was unterrichtlich als Inhalt präsentiert wird, sondern konstruieren daraus eine eigene Wirklichkeit dieses Inhalts. Diese Form der Realität stimmt möglicherweise nur bedingt mit der Wirklic</w:t>
      </w:r>
      <w:r w:rsidRPr="00103131">
        <w:rPr>
          <w:rFonts w:ascii="Calibri" w:eastAsia="Times New Roman" w:hAnsi="Calibri"/>
          <w:szCs w:val="24"/>
          <w:lang w:eastAsia="ar-SA"/>
        </w:rPr>
        <w:t>h</w:t>
      </w:r>
      <w:r w:rsidRPr="00103131">
        <w:rPr>
          <w:rFonts w:ascii="Calibri" w:eastAsia="Times New Roman" w:hAnsi="Calibri"/>
          <w:szCs w:val="24"/>
          <w:lang w:eastAsia="ar-SA"/>
        </w:rPr>
        <w:t>keitskonstruktion der Lehrperson überein.</w:t>
      </w:r>
    </w:p>
    <w:p w:rsidR="00103131" w:rsidRPr="00103131" w:rsidRDefault="00103131" w:rsidP="00103131">
      <w:pPr>
        <w:ind w:left="720"/>
        <w:jc w:val="both"/>
        <w:rPr>
          <w:rFonts w:ascii="Calibri" w:eastAsia="Times New Roman" w:hAnsi="Calibri"/>
          <w:szCs w:val="24"/>
          <w:lang w:eastAsia="ar-SA"/>
        </w:rPr>
      </w:pPr>
    </w:p>
    <w:p w:rsidR="00103131" w:rsidRPr="00103131" w:rsidRDefault="00103131" w:rsidP="00103131">
      <w:pPr>
        <w:numPr>
          <w:ilvl w:val="0"/>
          <w:numId w:val="15"/>
        </w:numPr>
        <w:ind w:left="714" w:hanging="357"/>
        <w:jc w:val="both"/>
        <w:rPr>
          <w:rFonts w:ascii="Calibri" w:eastAsia="Times New Roman" w:hAnsi="Calibri"/>
          <w:szCs w:val="24"/>
          <w:lang w:eastAsia="ar-SA"/>
        </w:rPr>
      </w:pPr>
      <w:r w:rsidRPr="00103131">
        <w:rPr>
          <w:rFonts w:ascii="Calibri" w:eastAsia="Times New Roman" w:hAnsi="Calibri"/>
          <w:szCs w:val="24"/>
          <w:lang w:eastAsia="ar-SA"/>
        </w:rPr>
        <w:t>Je mehr Wissen über die Vorerfahrungen der einzelnen Schülerinnen besteht, umso wahrscheinlicher sind die Übereinstimmungen der Wirklichkeitskonstruktion.</w:t>
      </w:r>
    </w:p>
    <w:p w:rsidR="00103131" w:rsidRPr="00103131" w:rsidRDefault="00103131" w:rsidP="00103131">
      <w:pPr>
        <w:ind w:left="714"/>
        <w:jc w:val="both"/>
        <w:rPr>
          <w:rFonts w:ascii="Calibri" w:eastAsia="Times New Roman" w:hAnsi="Calibri"/>
          <w:szCs w:val="24"/>
          <w:lang w:eastAsia="ar-SA"/>
        </w:rPr>
      </w:pPr>
    </w:p>
    <w:p w:rsidR="00103131" w:rsidRPr="00103131" w:rsidRDefault="00103131" w:rsidP="00103131">
      <w:pPr>
        <w:numPr>
          <w:ilvl w:val="0"/>
          <w:numId w:val="11"/>
        </w:numPr>
        <w:jc w:val="both"/>
        <w:rPr>
          <w:rFonts w:ascii="Calibri" w:eastAsia="Times New Roman" w:hAnsi="Calibri"/>
          <w:szCs w:val="24"/>
          <w:lang w:eastAsia="ar-SA"/>
        </w:rPr>
      </w:pPr>
      <w:r w:rsidRPr="00103131">
        <w:rPr>
          <w:rFonts w:ascii="Calibri" w:eastAsia="Times New Roman" w:hAnsi="Calibri"/>
          <w:szCs w:val="24"/>
          <w:lang w:eastAsia="ar-SA"/>
        </w:rPr>
        <w:t>Da jedes Gehirn individuell unterschiedlich konstruktiv tätig ist, sind Abweichungen nahezu vorprogrammiert. Derartige Abweichungen sind demnach eher der Norma</w:t>
      </w:r>
      <w:r w:rsidRPr="00103131">
        <w:rPr>
          <w:rFonts w:ascii="Calibri" w:eastAsia="Times New Roman" w:hAnsi="Calibri"/>
          <w:szCs w:val="24"/>
          <w:lang w:eastAsia="ar-SA"/>
        </w:rPr>
        <w:t>l</w:t>
      </w:r>
      <w:r w:rsidRPr="00103131">
        <w:rPr>
          <w:rFonts w:ascii="Calibri" w:eastAsia="Times New Roman" w:hAnsi="Calibri"/>
          <w:szCs w:val="24"/>
          <w:lang w:eastAsia="ar-SA"/>
        </w:rPr>
        <w:t>fall und dürfen nicht als "Fehler" eliminiert werden, sondern sollten als Hinweis für das Denken konstruktiv für die jeweilig geplanten Intentionen genutzt werden.</w:t>
      </w:r>
    </w:p>
    <w:p w:rsidR="00103131" w:rsidRPr="00103131" w:rsidRDefault="00103131" w:rsidP="00103131">
      <w:pPr>
        <w:ind w:left="720"/>
        <w:jc w:val="both"/>
        <w:rPr>
          <w:rFonts w:ascii="Calibri" w:eastAsia="Times New Roman" w:hAnsi="Calibri"/>
          <w:szCs w:val="24"/>
          <w:lang w:eastAsia="ar-SA"/>
        </w:rPr>
      </w:pPr>
    </w:p>
    <w:p w:rsidR="00103131" w:rsidRPr="00103131" w:rsidRDefault="00103131" w:rsidP="00103131">
      <w:pPr>
        <w:numPr>
          <w:ilvl w:val="0"/>
          <w:numId w:val="11"/>
        </w:numPr>
        <w:jc w:val="both"/>
        <w:rPr>
          <w:rFonts w:ascii="Calibri" w:eastAsia="Times New Roman" w:hAnsi="Calibri"/>
          <w:szCs w:val="24"/>
          <w:lang w:eastAsia="ar-SA"/>
        </w:rPr>
      </w:pPr>
      <w:r w:rsidRPr="00103131">
        <w:rPr>
          <w:rFonts w:ascii="Calibri" w:eastAsia="Times New Roman" w:hAnsi="Calibri"/>
          <w:szCs w:val="24"/>
          <w:lang w:eastAsia="ar-SA"/>
        </w:rPr>
        <w:t xml:space="preserve">Für die konkrete Planung der Lernprozesse muss ein gedankliches Modell verwenden werden, das vom Denken des Kindes ausgeht. </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keepNext/>
        <w:ind w:left="720"/>
        <w:jc w:val="center"/>
        <w:outlineLvl w:val="2"/>
        <w:rPr>
          <w:rFonts w:ascii="Calibri" w:eastAsia="Times New Roman" w:hAnsi="Calibri" w:cs="Times New Roman"/>
          <w:b/>
          <w:sz w:val="36"/>
          <w:szCs w:val="20"/>
          <w:lang w:eastAsia="ar-SA"/>
        </w:rPr>
      </w:pPr>
    </w:p>
    <w:p w:rsidR="00103131" w:rsidRPr="00103131" w:rsidRDefault="00103131" w:rsidP="00103131">
      <w:pPr>
        <w:keepNext/>
        <w:ind w:left="720"/>
        <w:jc w:val="center"/>
        <w:outlineLvl w:val="2"/>
        <w:rPr>
          <w:rFonts w:ascii="Calibri" w:eastAsia="Times New Roman" w:hAnsi="Calibri" w:cs="Times New Roman"/>
          <w:b/>
          <w:sz w:val="12"/>
          <w:szCs w:val="12"/>
          <w:lang w:eastAsia="ar-SA"/>
        </w:rPr>
      </w:pPr>
    </w:p>
    <w:p w:rsidR="00103131" w:rsidRDefault="00103131" w:rsidP="00103131">
      <w:pPr>
        <w:rPr>
          <w:rFonts w:eastAsia="Times New Roman"/>
          <w:szCs w:val="24"/>
          <w:lang w:eastAsia="ar-SA"/>
        </w:rPr>
      </w:pPr>
    </w:p>
    <w:p w:rsidR="00E927E3" w:rsidRDefault="00E927E3" w:rsidP="00103131">
      <w:pPr>
        <w:rPr>
          <w:rFonts w:eastAsia="Times New Roman"/>
          <w:szCs w:val="24"/>
          <w:lang w:eastAsia="ar-SA"/>
        </w:rPr>
      </w:pPr>
    </w:p>
    <w:p w:rsidR="00E927E3" w:rsidRDefault="00E927E3" w:rsidP="00103131">
      <w:pPr>
        <w:rPr>
          <w:rFonts w:eastAsia="Times New Roman"/>
          <w:szCs w:val="24"/>
          <w:lang w:eastAsia="ar-SA"/>
        </w:rPr>
      </w:pPr>
    </w:p>
    <w:p w:rsidR="00E927E3" w:rsidRDefault="00E927E3" w:rsidP="00103131">
      <w:pPr>
        <w:rPr>
          <w:rFonts w:eastAsia="Times New Roman"/>
          <w:szCs w:val="24"/>
          <w:lang w:eastAsia="ar-SA"/>
        </w:rPr>
      </w:pPr>
    </w:p>
    <w:p w:rsidR="00E927E3" w:rsidRDefault="00E927E3" w:rsidP="00103131">
      <w:pPr>
        <w:rPr>
          <w:rFonts w:eastAsia="Times New Roman"/>
          <w:szCs w:val="24"/>
          <w:lang w:eastAsia="ar-SA"/>
        </w:rPr>
      </w:pPr>
    </w:p>
    <w:p w:rsidR="00E927E3" w:rsidRPr="00103131" w:rsidRDefault="00E927E3" w:rsidP="00103131">
      <w:pPr>
        <w:rPr>
          <w:rFonts w:eastAsia="Times New Roman"/>
          <w:szCs w:val="24"/>
          <w:lang w:eastAsia="ar-SA"/>
        </w:rPr>
      </w:pPr>
    </w:p>
    <w:p w:rsidR="00103131" w:rsidRPr="00103131" w:rsidRDefault="00103131" w:rsidP="00103131">
      <w:pPr>
        <w:keepNext/>
        <w:ind w:left="720"/>
        <w:jc w:val="center"/>
        <w:outlineLvl w:val="2"/>
        <w:rPr>
          <w:rFonts w:ascii="Calibri" w:eastAsia="Times New Roman" w:hAnsi="Calibri" w:cs="Times New Roman"/>
          <w:szCs w:val="24"/>
          <w:lang w:eastAsia="ar-SA"/>
        </w:rPr>
      </w:pPr>
      <w:r w:rsidRPr="00103131">
        <w:rPr>
          <w:rFonts w:ascii="Calibri" w:eastAsia="Times New Roman" w:hAnsi="Calibri" w:cs="Times New Roman"/>
          <w:b/>
          <w:sz w:val="36"/>
          <w:szCs w:val="20"/>
          <w:lang w:eastAsia="ar-SA"/>
        </w:rPr>
        <w:lastRenderedPageBreak/>
        <w:t>Schaubild zum Planungskonzept</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center"/>
        <w:rPr>
          <w:rFonts w:ascii="Calibri" w:eastAsia="Times New Roman" w:hAnsi="Calibri"/>
          <w:szCs w:val="24"/>
          <w:lang w:eastAsia="ar-SA"/>
        </w:rPr>
      </w:pPr>
      <w:r w:rsidRPr="00103131">
        <w:rPr>
          <w:rFonts w:ascii="Calibri" w:eastAsia="Times New Roman" w:hAnsi="Calibri"/>
          <w:szCs w:val="24"/>
          <w:lang w:eastAsia="ar-SA"/>
        </w:rPr>
        <w:t>Gliederung des "Ausführlichen schriftlichen Unterrichtsentwurfes"</w:t>
      </w:r>
    </w:p>
    <w:p w:rsidR="00103131" w:rsidRPr="00103131" w:rsidRDefault="00103131" w:rsidP="00103131">
      <w:pPr>
        <w:rPr>
          <w:rFonts w:eastAsia="Times New Roman"/>
          <w:b/>
          <w:szCs w:val="24"/>
          <w:lang w:eastAsia="ar-SA"/>
        </w:rPr>
      </w:pPr>
      <w:r>
        <w:rPr>
          <w:rFonts w:eastAsia="Times New Roman"/>
          <w:noProof/>
          <w:szCs w:val="24"/>
          <w:lang w:eastAsia="de-DE"/>
        </w:rPr>
        <mc:AlternateContent>
          <mc:Choice Requires="wps">
            <w:drawing>
              <wp:anchor distT="0" distB="0" distL="114935" distR="114935" simplePos="0" relativeHeight="251659264" behindDoc="0" locked="0" layoutInCell="1" allowOverlap="1">
                <wp:simplePos x="0" y="0"/>
                <wp:positionH relativeFrom="column">
                  <wp:posOffset>617855</wp:posOffset>
                </wp:positionH>
                <wp:positionV relativeFrom="paragraph">
                  <wp:posOffset>144145</wp:posOffset>
                </wp:positionV>
                <wp:extent cx="4536440" cy="1202690"/>
                <wp:effectExtent l="12700" t="8890" r="13335" b="762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202690"/>
                        </a:xfrm>
                        <a:prstGeom prst="rect">
                          <a:avLst/>
                        </a:prstGeom>
                        <a:solidFill>
                          <a:srgbClr val="FFFFFF"/>
                        </a:solidFill>
                        <a:ln w="6350">
                          <a:solidFill>
                            <a:srgbClr val="000000"/>
                          </a:solidFill>
                          <a:miter lim="800000"/>
                          <a:headEnd/>
                          <a:tailEnd/>
                        </a:ln>
                      </wps:spPr>
                      <wps:txbx>
                        <w:txbxContent>
                          <w:p w:rsidR="00103131" w:rsidRPr="00AD07E7" w:rsidRDefault="00103131" w:rsidP="00103131">
                            <w:pPr>
                              <w:jc w:val="center"/>
                              <w:rPr>
                                <w:b/>
                                <w:sz w:val="20"/>
                                <w:szCs w:val="20"/>
                              </w:rPr>
                            </w:pPr>
                          </w:p>
                          <w:p w:rsidR="00103131" w:rsidRPr="00C26308" w:rsidRDefault="00103131" w:rsidP="00103131">
                            <w:pPr>
                              <w:jc w:val="center"/>
                              <w:rPr>
                                <w:rFonts w:ascii="Calibri" w:hAnsi="Calibri"/>
                                <w:b/>
                              </w:rPr>
                            </w:pPr>
                            <w:r w:rsidRPr="00C26308">
                              <w:rPr>
                                <w:rFonts w:ascii="Calibri" w:hAnsi="Calibri"/>
                                <w:b/>
                              </w:rPr>
                              <w:t>Unterrichtseinheit</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Begründung der Themenauswahl</w:t>
                            </w:r>
                          </w:p>
                          <w:p w:rsidR="00103131" w:rsidRPr="00C26308" w:rsidRDefault="00103131" w:rsidP="00103131">
                            <w:pPr>
                              <w:rPr>
                                <w:rFonts w:ascii="Calibri" w:hAnsi="Calibri"/>
                                <w:sz w:val="20"/>
                                <w:szCs w:val="20"/>
                              </w:rPr>
                            </w:pPr>
                            <w:r w:rsidRPr="00C26308">
                              <w:rPr>
                                <w:rFonts w:ascii="Calibri" w:hAnsi="Calibri"/>
                                <w:sz w:val="20"/>
                                <w:szCs w:val="20"/>
                              </w:rPr>
                              <w:t>=&gt; Die Unterrichtssequenz</w:t>
                            </w:r>
                          </w:p>
                          <w:p w:rsidR="00103131" w:rsidRPr="00C26308" w:rsidRDefault="00103131" w:rsidP="00103131">
                            <w:pPr>
                              <w:rPr>
                                <w:rFonts w:ascii="Calibri" w:hAnsi="Calibri"/>
                                <w:sz w:val="20"/>
                                <w:szCs w:val="20"/>
                              </w:rPr>
                            </w:pPr>
                            <w:r w:rsidRPr="00C26308">
                              <w:rPr>
                                <w:rFonts w:ascii="Calibri" w:hAnsi="Calibri"/>
                                <w:sz w:val="20"/>
                                <w:szCs w:val="20"/>
                              </w:rPr>
                              <w:t xml:space="preserve">     - Einbettung der Unterrichtssequenz in die Unterrichtseinheit</w:t>
                            </w:r>
                          </w:p>
                          <w:p w:rsidR="00103131" w:rsidRPr="00C26308" w:rsidRDefault="00103131" w:rsidP="00103131">
                            <w:pPr>
                              <w:rPr>
                                <w:rFonts w:ascii="Calibri" w:hAnsi="Calibri"/>
                                <w:sz w:val="20"/>
                                <w:szCs w:val="20"/>
                              </w:rPr>
                            </w:pPr>
                            <w:r w:rsidRPr="00C26308">
                              <w:rPr>
                                <w:rFonts w:ascii="Calibri" w:hAnsi="Calibri"/>
                                <w:sz w:val="20"/>
                                <w:szCs w:val="20"/>
                              </w:rPr>
                              <w:t xml:space="preserve">     - Bildungsplanbezug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48.65pt;margin-top:11.35pt;width:357.2pt;height:94.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OiLAIAAFEEAAAOAAAAZHJzL2Uyb0RvYy54bWysVNuO2yAQfa/Uf0C8N3aySZR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" strokeweight=".5pt">
                <v:textbox inset="7.45pt,3.85pt,7.45pt,3.85pt">
                  <w:txbxContent>
                    <w:p w:rsidR="00103131" w:rsidRPr="00AD07E7" w:rsidRDefault="00103131" w:rsidP="00103131">
                      <w:pPr>
                        <w:jc w:val="center"/>
                        <w:rPr>
                          <w:b/>
                          <w:sz w:val="20"/>
                          <w:szCs w:val="20"/>
                        </w:rPr>
                      </w:pPr>
                    </w:p>
                    <w:p w:rsidR="00103131" w:rsidRPr="00C26308" w:rsidRDefault="00103131" w:rsidP="00103131">
                      <w:pPr>
                        <w:jc w:val="center"/>
                        <w:rPr>
                          <w:rFonts w:ascii="Calibri" w:hAnsi="Calibri"/>
                          <w:b/>
                        </w:rPr>
                      </w:pPr>
                      <w:r w:rsidRPr="00C26308">
                        <w:rPr>
                          <w:rFonts w:ascii="Calibri" w:hAnsi="Calibri"/>
                          <w:b/>
                        </w:rPr>
                        <w:t>Unterrichtseinheit</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Begründung der Themenauswahl</w:t>
                      </w:r>
                    </w:p>
                    <w:p w:rsidR="00103131" w:rsidRPr="00C26308" w:rsidRDefault="00103131" w:rsidP="00103131">
                      <w:pPr>
                        <w:rPr>
                          <w:rFonts w:ascii="Calibri" w:hAnsi="Calibri"/>
                          <w:sz w:val="20"/>
                          <w:szCs w:val="20"/>
                        </w:rPr>
                      </w:pPr>
                      <w:r w:rsidRPr="00C26308">
                        <w:rPr>
                          <w:rFonts w:ascii="Calibri" w:hAnsi="Calibri"/>
                          <w:sz w:val="20"/>
                          <w:szCs w:val="20"/>
                        </w:rPr>
                        <w:t>=&gt; Die Unterrichtssequenz</w:t>
                      </w:r>
                    </w:p>
                    <w:p w:rsidR="00103131" w:rsidRPr="00C26308" w:rsidRDefault="00103131" w:rsidP="00103131">
                      <w:pPr>
                        <w:rPr>
                          <w:rFonts w:ascii="Calibri" w:hAnsi="Calibri"/>
                          <w:sz w:val="20"/>
                          <w:szCs w:val="20"/>
                        </w:rPr>
                      </w:pPr>
                      <w:r w:rsidRPr="00C26308">
                        <w:rPr>
                          <w:rFonts w:ascii="Calibri" w:hAnsi="Calibri"/>
                          <w:sz w:val="20"/>
                          <w:szCs w:val="20"/>
                        </w:rPr>
                        <w:t xml:space="preserve">     - Einbettung der Unterrichtssequenz in die Unterrichtseinheit</w:t>
                      </w:r>
                    </w:p>
                    <w:p w:rsidR="00103131" w:rsidRPr="00C26308" w:rsidRDefault="00103131" w:rsidP="00103131">
                      <w:pPr>
                        <w:rPr>
                          <w:rFonts w:ascii="Calibri" w:hAnsi="Calibri"/>
                          <w:sz w:val="20"/>
                          <w:szCs w:val="20"/>
                        </w:rPr>
                      </w:pPr>
                      <w:r w:rsidRPr="00C26308">
                        <w:rPr>
                          <w:rFonts w:ascii="Calibri" w:hAnsi="Calibri"/>
                          <w:sz w:val="20"/>
                          <w:szCs w:val="20"/>
                        </w:rPr>
                        <w:t xml:space="preserve">     - Bildungsplanbezug</w:t>
                      </w:r>
                    </w:p>
                  </w:txbxContent>
                </v:textbox>
              </v:shape>
            </w:pict>
          </mc:Fallback>
        </mc:AlternateContent>
      </w: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r>
        <w:rPr>
          <w:rFonts w:eastAsia="Times New Roman"/>
          <w:noProof/>
          <w:szCs w:val="24"/>
          <w:lang w:eastAsia="de-DE"/>
        </w:rPr>
        <mc:AlternateContent>
          <mc:Choice Requires="wps">
            <w:drawing>
              <wp:anchor distT="0" distB="0" distL="114300" distR="114300" simplePos="0" relativeHeight="251666432" behindDoc="0" locked="0" layoutInCell="1" allowOverlap="1">
                <wp:simplePos x="0" y="0"/>
                <wp:positionH relativeFrom="column">
                  <wp:posOffset>5662930</wp:posOffset>
                </wp:positionH>
                <wp:positionV relativeFrom="paragraph">
                  <wp:posOffset>145415</wp:posOffset>
                </wp:positionV>
                <wp:extent cx="0" cy="457200"/>
                <wp:effectExtent l="57150" t="10160" r="57150" b="1841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11.45pt" to="445.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" strokeweight=".26mm">
                <v:stroke endarrow="block" joinstyle="miter"/>
              </v:line>
            </w:pict>
          </mc:Fallback>
        </mc:AlternateContent>
      </w: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tabs>
          <w:tab w:val="left" w:pos="8340"/>
        </w:tabs>
        <w:ind w:left="1410"/>
        <w:rPr>
          <w:rFonts w:eastAsia="Times New Roman"/>
          <w:szCs w:val="24"/>
          <w:lang w:eastAsia="ar-SA"/>
        </w:rPr>
      </w:pPr>
      <w:r>
        <w:rPr>
          <w:rFonts w:eastAsia="Times New Roman"/>
          <w:noProof/>
          <w:szCs w:val="24"/>
          <w:lang w:eastAsia="de-DE"/>
        </w:rPr>
        <mc:AlternateContent>
          <mc:Choice Requires="wps">
            <w:drawing>
              <wp:anchor distT="0" distB="0" distL="114935" distR="114935" simplePos="0" relativeHeight="251661312" behindDoc="0" locked="0" layoutInCell="1" allowOverlap="1">
                <wp:simplePos x="0" y="0"/>
                <wp:positionH relativeFrom="column">
                  <wp:posOffset>617855</wp:posOffset>
                </wp:positionH>
                <wp:positionV relativeFrom="paragraph">
                  <wp:posOffset>19685</wp:posOffset>
                </wp:positionV>
                <wp:extent cx="4536440" cy="1417955"/>
                <wp:effectExtent l="12700" t="10160" r="13335" b="101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417955"/>
                        </a:xfrm>
                        <a:prstGeom prst="rect">
                          <a:avLst/>
                        </a:prstGeom>
                        <a:solidFill>
                          <a:srgbClr val="FFFFFF"/>
                        </a:solidFill>
                        <a:ln w="6350">
                          <a:solidFill>
                            <a:srgbClr val="000000"/>
                          </a:solidFill>
                          <a:miter lim="800000"/>
                          <a:headEnd/>
                          <a:tailEnd/>
                        </a:ln>
                      </wps:spPr>
                      <wps:txbx>
                        <w:txbxContent>
                          <w:p w:rsidR="00103131" w:rsidRDefault="00103131" w:rsidP="00103131">
                            <w:pPr>
                              <w:jc w:val="center"/>
                              <w:rPr>
                                <w:b/>
                              </w:rPr>
                            </w:pPr>
                          </w:p>
                          <w:p w:rsidR="00103131" w:rsidRPr="00C26308" w:rsidRDefault="00103131" w:rsidP="00103131">
                            <w:pPr>
                              <w:jc w:val="center"/>
                              <w:rPr>
                                <w:rFonts w:ascii="Calibri" w:hAnsi="Calibri"/>
                                <w:b/>
                              </w:rPr>
                            </w:pPr>
                            <w:r w:rsidRPr="00C26308">
                              <w:rPr>
                                <w:rFonts w:ascii="Calibri" w:hAnsi="Calibri"/>
                                <w:b/>
                              </w:rPr>
                              <w:t>Lernvoraussetzungen der Schülerinnen</w:t>
                            </w:r>
                          </w:p>
                          <w:p w:rsidR="00103131" w:rsidRPr="00C26308" w:rsidRDefault="00103131" w:rsidP="00103131">
                            <w:pPr>
                              <w:jc w:val="cente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Beschreibung der Schule</w:t>
                            </w:r>
                          </w:p>
                          <w:p w:rsidR="00103131" w:rsidRPr="00C26308" w:rsidRDefault="00103131" w:rsidP="00103131">
                            <w:pPr>
                              <w:rPr>
                                <w:rFonts w:ascii="Calibri" w:hAnsi="Calibri"/>
                                <w:sz w:val="20"/>
                                <w:szCs w:val="20"/>
                              </w:rPr>
                            </w:pPr>
                            <w:r w:rsidRPr="00C26308">
                              <w:rPr>
                                <w:rFonts w:ascii="Calibri" w:hAnsi="Calibri"/>
                                <w:sz w:val="20"/>
                                <w:szCs w:val="20"/>
                              </w:rPr>
                              <w:t>=&gt; Beschreibung der Klasse / Lerngruppe</w:t>
                            </w:r>
                          </w:p>
                          <w:p w:rsidR="00103131" w:rsidRPr="00C26308" w:rsidRDefault="00103131" w:rsidP="00103131">
                            <w:pPr>
                              <w:rPr>
                                <w:rFonts w:ascii="Calibri" w:hAnsi="Calibri"/>
                                <w:sz w:val="20"/>
                                <w:szCs w:val="20"/>
                              </w:rPr>
                            </w:pPr>
                            <w:r w:rsidRPr="00C26308">
                              <w:rPr>
                                <w:rFonts w:ascii="Calibri" w:hAnsi="Calibri"/>
                                <w:sz w:val="20"/>
                                <w:szCs w:val="20"/>
                              </w:rPr>
                              <w:t>=&gt; Beschreibung einzelner</w:t>
                            </w:r>
                            <w:r w:rsidRPr="00C26308">
                              <w:rPr>
                                <w:rFonts w:ascii="Calibri" w:hAnsi="Calibri"/>
                                <w:bCs/>
                                <w:sz w:val="20"/>
                                <w:szCs w:val="20"/>
                              </w:rPr>
                              <w:t xml:space="preserve"> </w:t>
                            </w:r>
                            <w:r w:rsidRPr="00C26308">
                              <w:rPr>
                                <w:rFonts w:ascii="Calibri" w:hAnsi="Calibri"/>
                                <w:sz w:val="20"/>
                                <w:szCs w:val="20"/>
                              </w:rPr>
                              <w:t>Schülerinnen i.</w:t>
                            </w:r>
                            <w:r>
                              <w:rPr>
                                <w:rFonts w:ascii="Calibri" w:hAnsi="Calibri"/>
                                <w:sz w:val="20"/>
                                <w:szCs w:val="20"/>
                              </w:rPr>
                              <w:t xml:space="preserve"> </w:t>
                            </w:r>
                            <w:r w:rsidRPr="00C26308">
                              <w:rPr>
                                <w:rFonts w:ascii="Calibri" w:hAnsi="Calibri"/>
                                <w:sz w:val="20"/>
                                <w:szCs w:val="20"/>
                              </w:rPr>
                              <w:t>B. Inklusionsschülerinnen</w:t>
                            </w:r>
                          </w:p>
                          <w:p w:rsidR="00103131" w:rsidRPr="00C26308" w:rsidRDefault="00103131" w:rsidP="00103131">
                            <w:pPr>
                              <w:rPr>
                                <w:rFonts w:ascii="Calibri" w:hAnsi="Calibri"/>
                                <w:sz w:val="20"/>
                                <w:szCs w:val="20"/>
                              </w:rPr>
                            </w:pPr>
                            <w:r w:rsidRPr="00C26308">
                              <w:rPr>
                                <w:rFonts w:ascii="Calibri" w:hAnsi="Calibri"/>
                                <w:sz w:val="20"/>
                                <w:szCs w:val="20"/>
                              </w:rPr>
                              <w:t>=&gt; Beschreibung unterrichtlicher Konsequenzen aus dem beschriebenen</w:t>
                            </w:r>
                          </w:p>
                          <w:p w:rsidR="00103131" w:rsidRPr="00C26308" w:rsidRDefault="00103131" w:rsidP="00103131">
                            <w:pPr>
                              <w:rPr>
                                <w:rFonts w:ascii="Calibri" w:hAnsi="Calibri"/>
                                <w:sz w:val="20"/>
                                <w:szCs w:val="20"/>
                              </w:rPr>
                            </w:pPr>
                            <w:r w:rsidRPr="00C26308">
                              <w:rPr>
                                <w:rFonts w:ascii="Calibri" w:hAnsi="Calibri"/>
                                <w:sz w:val="20"/>
                                <w:szCs w:val="20"/>
                              </w:rPr>
                              <w:t xml:space="preserve">     Lernvoraussetzungen </w:t>
                            </w:r>
                            <w:r>
                              <w:rPr>
                                <w:rFonts w:ascii="Calibri" w:hAnsi="Calibri"/>
                                <w:sz w:val="20"/>
                                <w:szCs w:val="20"/>
                              </w:rPr>
                              <w:t>einzelner</w:t>
                            </w:r>
                            <w:r w:rsidRPr="00C26308">
                              <w:rPr>
                                <w:rFonts w:ascii="Calibri" w:hAnsi="Calibri"/>
                                <w:sz w:val="20"/>
                                <w:szCs w:val="20"/>
                              </w:rPr>
                              <w:t xml:space="preserve"> Schülerinnen</w:t>
                            </w:r>
                          </w:p>
                          <w:p w:rsidR="00103131" w:rsidRDefault="00103131" w:rsidP="00103131">
                            <w:pPr>
                              <w:rPr>
                                <w:sz w:val="20"/>
                                <w:szCs w:val="20"/>
                              </w:rPr>
                            </w:pPr>
                          </w:p>
                          <w:p w:rsidR="00103131" w:rsidRDefault="00103131" w:rsidP="00103131">
                            <w:pPr>
                              <w:jc w:val="center"/>
                              <w:rPr>
                                <w:sz w:val="16"/>
                                <w:szCs w:val="16"/>
                              </w:rPr>
                            </w:pPr>
                            <w:r>
                              <w:rPr>
                                <w:sz w:val="16"/>
                                <w:szCs w:val="16"/>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7" type="#_x0000_t202" style="position:absolute;left:0;text-align:left;margin-left:48.65pt;margin-top:1.55pt;width:357.2pt;height:111.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" strokeweight=".5pt">
                <v:textbox inset="7.45pt,3.85pt,7.45pt,3.85pt">
                  <w:txbxContent>
                    <w:p w:rsidR="00103131" w:rsidRDefault="00103131" w:rsidP="00103131">
                      <w:pPr>
                        <w:jc w:val="center"/>
                        <w:rPr>
                          <w:b/>
                        </w:rPr>
                      </w:pPr>
                    </w:p>
                    <w:p w:rsidR="00103131" w:rsidRPr="00C26308" w:rsidRDefault="00103131" w:rsidP="00103131">
                      <w:pPr>
                        <w:jc w:val="center"/>
                        <w:rPr>
                          <w:rFonts w:ascii="Calibri" w:hAnsi="Calibri"/>
                          <w:b/>
                        </w:rPr>
                      </w:pPr>
                      <w:r w:rsidRPr="00C26308">
                        <w:rPr>
                          <w:rFonts w:ascii="Calibri" w:hAnsi="Calibri"/>
                          <w:b/>
                        </w:rPr>
                        <w:t>Lernvoraussetzungen der Schülerinnen</w:t>
                      </w:r>
                    </w:p>
                    <w:p w:rsidR="00103131" w:rsidRPr="00C26308" w:rsidRDefault="00103131" w:rsidP="00103131">
                      <w:pPr>
                        <w:jc w:val="cente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Beschreibung der Schule</w:t>
                      </w:r>
                    </w:p>
                    <w:p w:rsidR="00103131" w:rsidRPr="00C26308" w:rsidRDefault="00103131" w:rsidP="00103131">
                      <w:pPr>
                        <w:rPr>
                          <w:rFonts w:ascii="Calibri" w:hAnsi="Calibri"/>
                          <w:sz w:val="20"/>
                          <w:szCs w:val="20"/>
                        </w:rPr>
                      </w:pPr>
                      <w:r w:rsidRPr="00C26308">
                        <w:rPr>
                          <w:rFonts w:ascii="Calibri" w:hAnsi="Calibri"/>
                          <w:sz w:val="20"/>
                          <w:szCs w:val="20"/>
                        </w:rPr>
                        <w:t>=&gt; Beschreibung der Klasse / Lerngruppe</w:t>
                      </w:r>
                    </w:p>
                    <w:p w:rsidR="00103131" w:rsidRPr="00C26308" w:rsidRDefault="00103131" w:rsidP="00103131">
                      <w:pPr>
                        <w:rPr>
                          <w:rFonts w:ascii="Calibri" w:hAnsi="Calibri"/>
                          <w:sz w:val="20"/>
                          <w:szCs w:val="20"/>
                        </w:rPr>
                      </w:pPr>
                      <w:r w:rsidRPr="00C26308">
                        <w:rPr>
                          <w:rFonts w:ascii="Calibri" w:hAnsi="Calibri"/>
                          <w:sz w:val="20"/>
                          <w:szCs w:val="20"/>
                        </w:rPr>
                        <w:t>=&gt; Beschreibung einzelner</w:t>
                      </w:r>
                      <w:r w:rsidRPr="00C26308">
                        <w:rPr>
                          <w:rFonts w:ascii="Calibri" w:hAnsi="Calibri"/>
                          <w:bCs/>
                          <w:sz w:val="20"/>
                          <w:szCs w:val="20"/>
                        </w:rPr>
                        <w:t xml:space="preserve"> </w:t>
                      </w:r>
                      <w:r w:rsidRPr="00C26308">
                        <w:rPr>
                          <w:rFonts w:ascii="Calibri" w:hAnsi="Calibri"/>
                          <w:sz w:val="20"/>
                          <w:szCs w:val="20"/>
                        </w:rPr>
                        <w:t>Schülerinnen i.</w:t>
                      </w:r>
                      <w:r>
                        <w:rPr>
                          <w:rFonts w:ascii="Calibri" w:hAnsi="Calibri"/>
                          <w:sz w:val="20"/>
                          <w:szCs w:val="20"/>
                        </w:rPr>
                        <w:t xml:space="preserve"> </w:t>
                      </w:r>
                      <w:r w:rsidRPr="00C26308">
                        <w:rPr>
                          <w:rFonts w:ascii="Calibri" w:hAnsi="Calibri"/>
                          <w:sz w:val="20"/>
                          <w:szCs w:val="20"/>
                        </w:rPr>
                        <w:t>B. Inklusionsschülerinnen</w:t>
                      </w:r>
                    </w:p>
                    <w:p w:rsidR="00103131" w:rsidRPr="00C26308" w:rsidRDefault="00103131" w:rsidP="00103131">
                      <w:pPr>
                        <w:rPr>
                          <w:rFonts w:ascii="Calibri" w:hAnsi="Calibri"/>
                          <w:sz w:val="20"/>
                          <w:szCs w:val="20"/>
                        </w:rPr>
                      </w:pPr>
                      <w:r w:rsidRPr="00C26308">
                        <w:rPr>
                          <w:rFonts w:ascii="Calibri" w:hAnsi="Calibri"/>
                          <w:sz w:val="20"/>
                          <w:szCs w:val="20"/>
                        </w:rPr>
                        <w:t>=&gt; Beschreibung unterrichtlicher Konsequenzen aus dem beschrieb</w:t>
                      </w:r>
                      <w:r w:rsidRPr="00C26308">
                        <w:rPr>
                          <w:rFonts w:ascii="Calibri" w:hAnsi="Calibri"/>
                          <w:sz w:val="20"/>
                          <w:szCs w:val="20"/>
                        </w:rPr>
                        <w:t>e</w:t>
                      </w:r>
                      <w:r w:rsidRPr="00C26308">
                        <w:rPr>
                          <w:rFonts w:ascii="Calibri" w:hAnsi="Calibri"/>
                          <w:sz w:val="20"/>
                          <w:szCs w:val="20"/>
                        </w:rPr>
                        <w:t>nen</w:t>
                      </w:r>
                    </w:p>
                    <w:p w:rsidR="00103131" w:rsidRPr="00C26308" w:rsidRDefault="00103131" w:rsidP="00103131">
                      <w:pPr>
                        <w:rPr>
                          <w:rFonts w:ascii="Calibri" w:hAnsi="Calibri"/>
                          <w:sz w:val="20"/>
                          <w:szCs w:val="20"/>
                        </w:rPr>
                      </w:pPr>
                      <w:r w:rsidRPr="00C26308">
                        <w:rPr>
                          <w:rFonts w:ascii="Calibri" w:hAnsi="Calibri"/>
                          <w:sz w:val="20"/>
                          <w:szCs w:val="20"/>
                        </w:rPr>
                        <w:t xml:space="preserve">     Lernvorausse</w:t>
                      </w:r>
                      <w:r w:rsidRPr="00C26308">
                        <w:rPr>
                          <w:rFonts w:ascii="Calibri" w:hAnsi="Calibri"/>
                          <w:sz w:val="20"/>
                          <w:szCs w:val="20"/>
                        </w:rPr>
                        <w:t>t</w:t>
                      </w:r>
                      <w:r w:rsidRPr="00C26308">
                        <w:rPr>
                          <w:rFonts w:ascii="Calibri" w:hAnsi="Calibri"/>
                          <w:sz w:val="20"/>
                          <w:szCs w:val="20"/>
                        </w:rPr>
                        <w:t xml:space="preserve">zungen </w:t>
                      </w:r>
                      <w:r>
                        <w:rPr>
                          <w:rFonts w:ascii="Calibri" w:hAnsi="Calibri"/>
                          <w:sz w:val="20"/>
                          <w:szCs w:val="20"/>
                        </w:rPr>
                        <w:t>einzelner</w:t>
                      </w:r>
                      <w:r w:rsidRPr="00C26308">
                        <w:rPr>
                          <w:rFonts w:ascii="Calibri" w:hAnsi="Calibri"/>
                          <w:sz w:val="20"/>
                          <w:szCs w:val="20"/>
                        </w:rPr>
                        <w:t xml:space="preserve"> Schülerinnen</w:t>
                      </w:r>
                    </w:p>
                    <w:p w:rsidR="00103131" w:rsidRDefault="00103131" w:rsidP="00103131">
                      <w:pPr>
                        <w:rPr>
                          <w:sz w:val="20"/>
                          <w:szCs w:val="20"/>
                        </w:rPr>
                      </w:pPr>
                    </w:p>
                    <w:p w:rsidR="00103131" w:rsidRDefault="00103131" w:rsidP="00103131">
                      <w:pPr>
                        <w:jc w:val="center"/>
                        <w:rPr>
                          <w:sz w:val="16"/>
                          <w:szCs w:val="16"/>
                        </w:rPr>
                      </w:pPr>
                      <w:r>
                        <w:rPr>
                          <w:sz w:val="16"/>
                          <w:szCs w:val="16"/>
                        </w:rPr>
                        <w:t xml:space="preserve"> </w:t>
                      </w:r>
                    </w:p>
                  </w:txbxContent>
                </v:textbox>
              </v:shape>
            </w:pict>
          </mc:Fallback>
        </mc:AlternateContent>
      </w:r>
      <w:r w:rsidRPr="00103131">
        <w:rPr>
          <w:rFonts w:eastAsia="Times New Roman"/>
          <w:szCs w:val="24"/>
          <w:lang w:eastAsia="ar-SA"/>
        </w:rPr>
        <w:tab/>
      </w: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rPr>
          <w:rFonts w:eastAsia="Times New Roman"/>
          <w:b/>
          <w:szCs w:val="24"/>
          <w:lang w:eastAsia="ar-SA"/>
        </w:rPr>
      </w:pPr>
      <w:r w:rsidRPr="00103131">
        <w:rPr>
          <w:rFonts w:eastAsia="Times New Roman"/>
          <w:b/>
          <w:szCs w:val="24"/>
          <w:lang w:eastAsia="ar-SA"/>
        </w:rPr>
        <w:t xml:space="preserve">                                                                                                                                </w:t>
      </w:r>
    </w:p>
    <w:p w:rsidR="00103131" w:rsidRPr="00103131" w:rsidRDefault="00103131" w:rsidP="00103131">
      <w:pPr>
        <w:rPr>
          <w:rFonts w:eastAsia="Times New Roman"/>
          <w:b/>
          <w:szCs w:val="24"/>
          <w:lang w:eastAsia="ar-SA"/>
        </w:rPr>
      </w:pPr>
      <w:r>
        <w:rPr>
          <w:rFonts w:eastAsia="Times New Roman"/>
          <w:noProof/>
          <w:szCs w:val="24"/>
          <w:lang w:eastAsia="de-DE"/>
        </w:rPr>
        <mc:AlternateContent>
          <mc:Choice Requires="wps">
            <w:drawing>
              <wp:anchor distT="0" distB="0" distL="114935" distR="114935" simplePos="0" relativeHeight="251664384" behindDoc="0" locked="0" layoutInCell="1" allowOverlap="1">
                <wp:simplePos x="0" y="0"/>
                <wp:positionH relativeFrom="column">
                  <wp:posOffset>617855</wp:posOffset>
                </wp:positionH>
                <wp:positionV relativeFrom="paragraph">
                  <wp:posOffset>122555</wp:posOffset>
                </wp:positionV>
                <wp:extent cx="4536440" cy="533400"/>
                <wp:effectExtent l="12700" t="10160" r="13335" b="889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533400"/>
                        </a:xfrm>
                        <a:prstGeom prst="rect">
                          <a:avLst/>
                        </a:prstGeom>
                        <a:solidFill>
                          <a:srgbClr val="FFFFFF"/>
                        </a:solidFill>
                        <a:ln w="6350">
                          <a:solidFill>
                            <a:srgbClr val="000000"/>
                          </a:solidFill>
                          <a:miter lim="800000"/>
                          <a:headEnd/>
                          <a:tailEnd/>
                        </a:ln>
                      </wps:spPr>
                      <wps:txbx>
                        <w:txbxContent>
                          <w:p w:rsidR="00103131" w:rsidRPr="00AD07E7" w:rsidRDefault="00103131" w:rsidP="00103131">
                            <w:pPr>
                              <w:rPr>
                                <w:sz w:val="16"/>
                                <w:szCs w:val="16"/>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Sachdarstellung</w:t>
                            </w:r>
                          </w:p>
                          <w:p w:rsidR="00103131" w:rsidRPr="00103131" w:rsidRDefault="00103131" w:rsidP="00103131">
                            <w:pPr>
                              <w:rPr>
                                <w:color w:val="000000" w:themeColor="text1"/>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margin-left:48.65pt;margin-top:9.65pt;width:357.2pt;height:4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" strokeweight=".5pt">
                <v:textbox inset="7.45pt,3.85pt,7.45pt,3.85pt">
                  <w:txbxContent>
                    <w:p w:rsidR="00103131" w:rsidRPr="00AD07E7" w:rsidRDefault="00103131" w:rsidP="00103131">
                      <w:pPr>
                        <w:rPr>
                          <w:sz w:val="16"/>
                          <w:szCs w:val="16"/>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Sachdarstellung</w:t>
                      </w:r>
                    </w:p>
                    <w:p w:rsidR="00103131" w:rsidRPr="00103131" w:rsidRDefault="00103131" w:rsidP="00103131">
                      <w:pPr>
                        <w:rPr>
                          <w:color w:val="000000" w:themeColor="text1"/>
                          <w:sz w:val="20"/>
                          <w:szCs w:val="20"/>
                        </w:rPr>
                      </w:pPr>
                    </w:p>
                  </w:txbxContent>
                </v:textbox>
              </v:shape>
            </w:pict>
          </mc:Fallback>
        </mc:AlternateContent>
      </w:r>
      <w:r w:rsidRPr="00103131">
        <w:rPr>
          <w:rFonts w:eastAsia="Times New Roman"/>
          <w:b/>
          <w:szCs w:val="24"/>
          <w:lang w:eastAsia="ar-SA"/>
        </w:rPr>
        <w:t xml:space="preserve"> </w:t>
      </w:r>
    </w:p>
    <w:p w:rsidR="00103131" w:rsidRPr="00103131" w:rsidRDefault="00103131" w:rsidP="00103131">
      <w:pPr>
        <w:ind w:left="1410"/>
        <w:rPr>
          <w:rFonts w:eastAsia="Times New Roman"/>
          <w:sz w:val="12"/>
          <w:szCs w:val="12"/>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jc w:val="right"/>
        <w:rPr>
          <w:rFonts w:eastAsia="Times New Roman"/>
          <w:szCs w:val="24"/>
          <w:lang w:eastAsia="ar-SA"/>
        </w:rPr>
      </w:pPr>
      <w:r>
        <w:rPr>
          <w:rFonts w:eastAsia="Times New Roman"/>
          <w:noProof/>
          <w:szCs w:val="24"/>
          <w:lang w:eastAsia="de-DE"/>
        </w:rPr>
        <mc:AlternateContent>
          <mc:Choice Requires="wps">
            <w:drawing>
              <wp:anchor distT="0" distB="0" distL="114935" distR="114935" simplePos="0" relativeHeight="251662336" behindDoc="0" locked="0" layoutInCell="1" allowOverlap="1">
                <wp:simplePos x="0" y="0"/>
                <wp:positionH relativeFrom="column">
                  <wp:posOffset>617855</wp:posOffset>
                </wp:positionH>
                <wp:positionV relativeFrom="paragraph">
                  <wp:posOffset>113030</wp:posOffset>
                </wp:positionV>
                <wp:extent cx="4536440" cy="1021715"/>
                <wp:effectExtent l="12700" t="13970" r="1333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021715"/>
                        </a:xfrm>
                        <a:prstGeom prst="rect">
                          <a:avLst/>
                        </a:prstGeom>
                        <a:solidFill>
                          <a:srgbClr val="FFFFFF"/>
                        </a:solidFill>
                        <a:ln w="6350">
                          <a:solidFill>
                            <a:srgbClr val="000000"/>
                          </a:solidFill>
                          <a:miter lim="800000"/>
                          <a:headEnd/>
                          <a:tailEnd/>
                        </a:ln>
                      </wps:spPr>
                      <wps:txbx>
                        <w:txbxContent>
                          <w:p w:rsidR="00103131" w:rsidRDefault="00103131" w:rsidP="00103131">
                            <w:pPr>
                              <w:pStyle w:val="berschrift4"/>
                              <w:keepLines w:val="0"/>
                              <w:numPr>
                                <w:ilvl w:val="3"/>
                                <w:numId w:val="0"/>
                              </w:numPr>
                              <w:tabs>
                                <w:tab w:val="num" w:pos="864"/>
                              </w:tabs>
                              <w:suppressAutoHyphens/>
                              <w:spacing w:before="0"/>
                              <w:ind w:left="864" w:hanging="864"/>
                              <w:jc w:val="center"/>
                            </w:pPr>
                          </w:p>
                          <w:p w:rsidR="00103131" w:rsidRPr="00C26308" w:rsidRDefault="00103131" w:rsidP="00103131">
                            <w:pPr>
                              <w:jc w:val="center"/>
                              <w:rPr>
                                <w:rFonts w:ascii="Calibri" w:hAnsi="Calibri"/>
                                <w:b/>
                              </w:rPr>
                            </w:pPr>
                            <w:r w:rsidRPr="00C26308">
                              <w:rPr>
                                <w:rFonts w:ascii="Calibri" w:hAnsi="Calibri"/>
                                <w:b/>
                              </w:rPr>
                              <w:t>Didaktische Überlegungen</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Didaktische Überlegungen (mein eigenes unterrichtliches Konzept)</w:t>
                            </w:r>
                          </w:p>
                          <w:p w:rsidR="00103131" w:rsidRPr="00C26308" w:rsidRDefault="00103131" w:rsidP="00103131">
                            <w:pPr>
                              <w:rPr>
                                <w:rFonts w:ascii="Calibri" w:hAnsi="Calibri"/>
                                <w:sz w:val="20"/>
                                <w:szCs w:val="20"/>
                              </w:rPr>
                            </w:pPr>
                            <w:r w:rsidRPr="00C26308">
                              <w:rPr>
                                <w:rFonts w:ascii="Calibri" w:hAnsi="Calibri"/>
                                <w:sz w:val="20"/>
                                <w:szCs w:val="20"/>
                              </w:rPr>
                              <w:t>=&gt; Methodische Überlegungen</w:t>
                            </w:r>
                          </w:p>
                          <w:p w:rsidR="00103131" w:rsidRPr="0025590E" w:rsidRDefault="00103131" w:rsidP="0010313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left:0;text-align:left;margin-left:48.65pt;margin-top:8.9pt;width:357.2pt;height:80.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kyLgIAAFg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" strokeweight=".5pt">
                <v:textbox inset="7.45pt,3.85pt,7.45pt,3.85pt">
                  <w:txbxContent>
                    <w:p w:rsidR="00103131" w:rsidRDefault="00103131" w:rsidP="00103131">
                      <w:pPr>
                        <w:pStyle w:val="berschrift4"/>
                        <w:keepLines w:val="0"/>
                        <w:numPr>
                          <w:ilvl w:val="3"/>
                          <w:numId w:val="0"/>
                        </w:numPr>
                        <w:tabs>
                          <w:tab w:val="num" w:pos="864"/>
                        </w:tabs>
                        <w:suppressAutoHyphens/>
                        <w:spacing w:before="0"/>
                        <w:ind w:left="864" w:hanging="864"/>
                        <w:jc w:val="center"/>
                      </w:pPr>
                    </w:p>
                    <w:p w:rsidR="00103131" w:rsidRPr="00C26308" w:rsidRDefault="00103131" w:rsidP="00103131">
                      <w:pPr>
                        <w:jc w:val="center"/>
                        <w:rPr>
                          <w:rFonts w:ascii="Calibri" w:hAnsi="Calibri"/>
                          <w:b/>
                        </w:rPr>
                      </w:pPr>
                      <w:r w:rsidRPr="00C26308">
                        <w:rPr>
                          <w:rFonts w:ascii="Calibri" w:hAnsi="Calibri"/>
                          <w:b/>
                        </w:rPr>
                        <w:t>Didaktische Überlegungen</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Didaktische Überlegungen (mein eigenes unterrichtliches Konzept)</w:t>
                      </w:r>
                    </w:p>
                    <w:p w:rsidR="00103131" w:rsidRPr="00C26308" w:rsidRDefault="00103131" w:rsidP="00103131">
                      <w:pPr>
                        <w:rPr>
                          <w:rFonts w:ascii="Calibri" w:hAnsi="Calibri"/>
                          <w:sz w:val="20"/>
                          <w:szCs w:val="20"/>
                        </w:rPr>
                      </w:pPr>
                      <w:r w:rsidRPr="00C26308">
                        <w:rPr>
                          <w:rFonts w:ascii="Calibri" w:hAnsi="Calibri"/>
                          <w:sz w:val="20"/>
                          <w:szCs w:val="20"/>
                        </w:rPr>
                        <w:t>=&gt; Methodische Überlegungen</w:t>
                      </w:r>
                    </w:p>
                    <w:p w:rsidR="00103131" w:rsidRPr="0025590E" w:rsidRDefault="00103131" w:rsidP="00103131"/>
                  </w:txbxContent>
                </v:textbox>
              </v:shape>
            </w:pict>
          </mc:Fallback>
        </mc:AlternateContent>
      </w: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rPr>
          <w:rFonts w:eastAsia="Times New Roman"/>
          <w:b/>
          <w:szCs w:val="24"/>
          <w:lang w:eastAsia="ar-SA"/>
        </w:rPr>
      </w:pPr>
    </w:p>
    <w:p w:rsidR="00103131" w:rsidRPr="00103131" w:rsidRDefault="00103131" w:rsidP="00103131">
      <w:pPr>
        <w:rPr>
          <w:rFonts w:eastAsia="Times New Roman"/>
          <w:szCs w:val="24"/>
          <w:lang w:eastAsia="ar-SA"/>
        </w:rPr>
      </w:pPr>
    </w:p>
    <w:p w:rsidR="00103131" w:rsidRPr="00103131" w:rsidRDefault="00103131" w:rsidP="00103131">
      <w:pPr>
        <w:rPr>
          <w:rFonts w:eastAsia="Times New Roman"/>
          <w:szCs w:val="24"/>
          <w:lang w:eastAsia="ar-SA"/>
        </w:rPr>
      </w:pPr>
      <w:r>
        <w:rPr>
          <w:rFonts w:eastAsia="Times New Roman"/>
          <w:noProof/>
          <w:szCs w:val="24"/>
          <w:lang w:eastAsia="de-DE"/>
        </w:rPr>
        <mc:AlternateContent>
          <mc:Choice Requires="wps">
            <w:drawing>
              <wp:anchor distT="0" distB="0" distL="114935" distR="114935" simplePos="0" relativeHeight="251665408" behindDoc="0" locked="0" layoutInCell="1" allowOverlap="1">
                <wp:simplePos x="0" y="0"/>
                <wp:positionH relativeFrom="column">
                  <wp:posOffset>617855</wp:posOffset>
                </wp:positionH>
                <wp:positionV relativeFrom="paragraph">
                  <wp:posOffset>156845</wp:posOffset>
                </wp:positionV>
                <wp:extent cx="4536440" cy="1104265"/>
                <wp:effectExtent l="12700" t="13970" r="13335" b="571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104265"/>
                        </a:xfrm>
                        <a:prstGeom prst="rect">
                          <a:avLst/>
                        </a:prstGeom>
                        <a:solidFill>
                          <a:srgbClr val="FFFFFF"/>
                        </a:solidFill>
                        <a:ln w="6350">
                          <a:solidFill>
                            <a:srgbClr val="000000"/>
                          </a:solidFill>
                          <a:miter lim="800000"/>
                          <a:headEnd/>
                          <a:tailEnd/>
                        </a:ln>
                      </wps:spPr>
                      <wps:txbx>
                        <w:txbxContent>
                          <w:p w:rsidR="00103131" w:rsidRPr="00C44571" w:rsidRDefault="00103131" w:rsidP="00103131">
                            <w:pPr>
                              <w:jc w:val="center"/>
                              <w:rPr>
                                <w:b/>
                                <w:sz w:val="16"/>
                                <w:szCs w:val="16"/>
                              </w:rPr>
                            </w:pPr>
                          </w:p>
                          <w:p w:rsidR="00103131" w:rsidRPr="00C26308" w:rsidRDefault="00103131" w:rsidP="00103131">
                            <w:pPr>
                              <w:jc w:val="center"/>
                              <w:rPr>
                                <w:rFonts w:ascii="Calibri" w:hAnsi="Calibri"/>
                                <w:b/>
                              </w:rPr>
                            </w:pPr>
                            <w:r w:rsidRPr="00C26308">
                              <w:rPr>
                                <w:rFonts w:ascii="Calibri" w:hAnsi="Calibri"/>
                                <w:b/>
                              </w:rPr>
                              <w:t xml:space="preserve">Intentionen </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Hauptintention</w:t>
                            </w:r>
                          </w:p>
                          <w:p w:rsidR="00103131" w:rsidRDefault="00103131" w:rsidP="00103131">
                            <w:pPr>
                              <w:rPr>
                                <w:rFonts w:ascii="Calibri" w:hAnsi="Calibri"/>
                                <w:sz w:val="20"/>
                                <w:szCs w:val="20"/>
                              </w:rPr>
                            </w:pPr>
                            <w:r w:rsidRPr="00C26308">
                              <w:rPr>
                                <w:rFonts w:ascii="Calibri" w:hAnsi="Calibri"/>
                                <w:sz w:val="20"/>
                                <w:szCs w:val="20"/>
                              </w:rPr>
                              <w:t>=&gt; Intentionen auf die Kompetenzbereiche bezogen</w:t>
                            </w:r>
                          </w:p>
                          <w:p w:rsidR="00103131" w:rsidRPr="00C26308" w:rsidRDefault="00103131" w:rsidP="00103131">
                            <w:pPr>
                              <w:rPr>
                                <w:rFonts w:ascii="Calibri" w:hAnsi="Calibri"/>
                                <w:sz w:val="20"/>
                                <w:szCs w:val="20"/>
                              </w:rPr>
                            </w:pPr>
                            <w:r>
                              <w:rPr>
                                <w:rFonts w:ascii="Calibri" w:hAnsi="Calibri"/>
                                <w:sz w:val="20"/>
                                <w:szCs w:val="20"/>
                              </w:rPr>
                              <w:t>=&gt; Intentionen, bezogen auf einzelne Schülerinnen oder Schülergruppen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0" type="#_x0000_t202" style="position:absolute;margin-left:48.65pt;margin-top:12.35pt;width:357.2pt;height:8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" strokeweight=".5pt">
                <v:textbox inset="7.45pt,3.85pt,7.45pt,3.85pt">
                  <w:txbxContent>
                    <w:p w:rsidR="00103131" w:rsidRPr="00C44571" w:rsidRDefault="00103131" w:rsidP="00103131">
                      <w:pPr>
                        <w:jc w:val="center"/>
                        <w:rPr>
                          <w:b/>
                          <w:sz w:val="16"/>
                          <w:szCs w:val="16"/>
                        </w:rPr>
                      </w:pPr>
                    </w:p>
                    <w:p w:rsidR="00103131" w:rsidRPr="00C26308" w:rsidRDefault="00103131" w:rsidP="00103131">
                      <w:pPr>
                        <w:jc w:val="center"/>
                        <w:rPr>
                          <w:rFonts w:ascii="Calibri" w:hAnsi="Calibri"/>
                          <w:b/>
                        </w:rPr>
                      </w:pPr>
                      <w:r w:rsidRPr="00C26308">
                        <w:rPr>
                          <w:rFonts w:ascii="Calibri" w:hAnsi="Calibri"/>
                          <w:b/>
                        </w:rPr>
                        <w:t xml:space="preserve">Intentionen </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sidRPr="00C26308">
                        <w:rPr>
                          <w:rFonts w:ascii="Calibri" w:hAnsi="Calibri"/>
                          <w:sz w:val="20"/>
                          <w:szCs w:val="20"/>
                        </w:rPr>
                        <w:t>=&gt; Hauptintention</w:t>
                      </w:r>
                    </w:p>
                    <w:p w:rsidR="00103131" w:rsidRDefault="00103131" w:rsidP="00103131">
                      <w:pPr>
                        <w:rPr>
                          <w:rFonts w:ascii="Calibri" w:hAnsi="Calibri"/>
                          <w:sz w:val="20"/>
                          <w:szCs w:val="20"/>
                        </w:rPr>
                      </w:pPr>
                      <w:r w:rsidRPr="00C26308">
                        <w:rPr>
                          <w:rFonts w:ascii="Calibri" w:hAnsi="Calibri"/>
                          <w:sz w:val="20"/>
                          <w:szCs w:val="20"/>
                        </w:rPr>
                        <w:t>=&gt; Intentionen auf die Kompetenzbereiche bezogen</w:t>
                      </w:r>
                    </w:p>
                    <w:p w:rsidR="00103131" w:rsidRPr="00C26308" w:rsidRDefault="00103131" w:rsidP="00103131">
                      <w:pPr>
                        <w:rPr>
                          <w:rFonts w:ascii="Calibri" w:hAnsi="Calibri"/>
                          <w:sz w:val="20"/>
                          <w:szCs w:val="20"/>
                        </w:rPr>
                      </w:pPr>
                      <w:r>
                        <w:rPr>
                          <w:rFonts w:ascii="Calibri" w:hAnsi="Calibri"/>
                          <w:sz w:val="20"/>
                          <w:szCs w:val="20"/>
                        </w:rPr>
                        <w:t>=&gt; Intentionen, bezogen auf einzelne Schülerinnen oder Schülergruppen</w:t>
                      </w:r>
                    </w:p>
                  </w:txbxContent>
                </v:textbox>
              </v:shape>
            </w:pict>
          </mc:Fallback>
        </mc:AlternateContent>
      </w:r>
    </w:p>
    <w:p w:rsidR="00103131" w:rsidRPr="00103131" w:rsidRDefault="00103131" w:rsidP="00103131">
      <w:pPr>
        <w:tabs>
          <w:tab w:val="left" w:pos="8325"/>
        </w:tabs>
        <w:ind w:left="1410"/>
        <w:rPr>
          <w:rFonts w:eastAsia="Times New Roman"/>
          <w:szCs w:val="24"/>
          <w:lang w:eastAsia="ar-SA"/>
        </w:rPr>
      </w:pPr>
      <w:r w:rsidRPr="00103131">
        <w:rPr>
          <w:rFonts w:eastAsia="Times New Roman"/>
          <w:szCs w:val="24"/>
          <w:lang w:eastAsia="ar-SA"/>
        </w:rPr>
        <w:tab/>
      </w:r>
    </w:p>
    <w:p w:rsidR="00103131" w:rsidRPr="00103131" w:rsidRDefault="00103131" w:rsidP="00103131">
      <w:pPr>
        <w:tabs>
          <w:tab w:val="left" w:pos="8325"/>
        </w:tabs>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rPr>
          <w:rFonts w:eastAsia="Times New Roman"/>
          <w:b/>
          <w:szCs w:val="24"/>
          <w:lang w:eastAsia="ar-SA"/>
        </w:rPr>
      </w:pPr>
    </w:p>
    <w:p w:rsidR="00103131" w:rsidRPr="00103131" w:rsidRDefault="00103131" w:rsidP="00103131">
      <w:pPr>
        <w:ind w:left="1410"/>
        <w:rPr>
          <w:rFonts w:eastAsia="Times New Roman"/>
          <w:szCs w:val="24"/>
          <w:lang w:eastAsia="ar-SA"/>
        </w:rPr>
      </w:pPr>
      <w:r>
        <w:rPr>
          <w:rFonts w:eastAsia="Times New Roman"/>
          <w:noProof/>
          <w:szCs w:val="24"/>
          <w:lang w:eastAsia="de-DE"/>
        </w:rPr>
        <mc:AlternateContent>
          <mc:Choice Requires="wps">
            <w:drawing>
              <wp:anchor distT="0" distB="0" distL="114935" distR="114935" simplePos="0" relativeHeight="251663360" behindDoc="0" locked="0" layoutInCell="1" allowOverlap="1">
                <wp:simplePos x="0" y="0"/>
                <wp:positionH relativeFrom="column">
                  <wp:posOffset>617855</wp:posOffset>
                </wp:positionH>
                <wp:positionV relativeFrom="paragraph">
                  <wp:posOffset>102870</wp:posOffset>
                </wp:positionV>
                <wp:extent cx="4536440" cy="440690"/>
                <wp:effectExtent l="12700" t="5715" r="1333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440690"/>
                        </a:xfrm>
                        <a:prstGeom prst="rect">
                          <a:avLst/>
                        </a:prstGeom>
                        <a:solidFill>
                          <a:srgbClr val="FFFFFF"/>
                        </a:solidFill>
                        <a:ln w="6350">
                          <a:solidFill>
                            <a:srgbClr val="000000"/>
                          </a:solidFill>
                          <a:miter lim="800000"/>
                          <a:headEnd/>
                          <a:tailEnd/>
                        </a:ln>
                      </wps:spPr>
                      <wps:txbx>
                        <w:txbxContent>
                          <w:p w:rsidR="00103131" w:rsidRPr="00C26308" w:rsidRDefault="00103131" w:rsidP="00103131">
                            <w:pPr>
                              <w:suppressAutoHyphens/>
                              <w:rPr>
                                <w:rFonts w:ascii="Calibri" w:hAnsi="Calibri"/>
                                <w:sz w:val="8"/>
                                <w:szCs w:val="8"/>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Lernstruktur</w:t>
                            </w:r>
                          </w:p>
                          <w:p w:rsidR="00103131" w:rsidRDefault="00103131" w:rsidP="00103131">
                            <w:pPr>
                              <w:jc w:val="center"/>
                              <w:rPr>
                                <w:b/>
                              </w:rPr>
                            </w:pPr>
                          </w:p>
                          <w:p w:rsidR="00103131" w:rsidRDefault="00103131" w:rsidP="00103131">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1" type="#_x0000_t202" style="position:absolute;left:0;text-align:left;margin-left:48.65pt;margin-top:8.1pt;width:357.2pt;height:34.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" strokeweight=".5pt">
                <v:textbox inset="7.45pt,3.85pt,7.45pt,3.85pt">
                  <w:txbxContent>
                    <w:p w:rsidR="00103131" w:rsidRPr="00C26308" w:rsidRDefault="00103131" w:rsidP="00103131">
                      <w:pPr>
                        <w:suppressAutoHyphens/>
                        <w:rPr>
                          <w:rFonts w:ascii="Calibri" w:hAnsi="Calibri"/>
                          <w:sz w:val="8"/>
                          <w:szCs w:val="8"/>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Lernstruktur</w:t>
                      </w:r>
                    </w:p>
                    <w:p w:rsidR="00103131" w:rsidRDefault="00103131" w:rsidP="00103131">
                      <w:pPr>
                        <w:jc w:val="center"/>
                        <w:rPr>
                          <w:b/>
                        </w:rPr>
                      </w:pPr>
                    </w:p>
                    <w:p w:rsidR="00103131" w:rsidRDefault="00103131" w:rsidP="00103131">
                      <w:pPr>
                        <w:jc w:val="center"/>
                      </w:pPr>
                    </w:p>
                  </w:txbxContent>
                </v:textbox>
              </v:shape>
            </w:pict>
          </mc:Fallback>
        </mc:AlternateContent>
      </w: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rPr>
          <w:rFonts w:eastAsia="Times New Roman"/>
          <w:szCs w:val="24"/>
          <w:lang w:eastAsia="ar-SA"/>
        </w:rPr>
      </w:pPr>
      <w:r>
        <w:rPr>
          <w:rFonts w:eastAsia="Times New Roman"/>
          <w:noProof/>
          <w:szCs w:val="24"/>
          <w:lang w:eastAsia="de-DE"/>
        </w:rPr>
        <mc:AlternateContent>
          <mc:Choice Requires="wps">
            <w:drawing>
              <wp:anchor distT="0" distB="0" distL="114935" distR="114935" simplePos="0" relativeHeight="251660288" behindDoc="0" locked="0" layoutInCell="1" allowOverlap="1">
                <wp:simplePos x="0" y="0"/>
                <wp:positionH relativeFrom="column">
                  <wp:posOffset>617855</wp:posOffset>
                </wp:positionH>
                <wp:positionV relativeFrom="paragraph">
                  <wp:posOffset>112395</wp:posOffset>
                </wp:positionV>
                <wp:extent cx="4536440" cy="516890"/>
                <wp:effectExtent l="12700" t="7620" r="1333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516890"/>
                        </a:xfrm>
                        <a:prstGeom prst="rect">
                          <a:avLst/>
                        </a:prstGeom>
                        <a:solidFill>
                          <a:srgbClr val="FFFFFF"/>
                        </a:solidFill>
                        <a:ln w="6350">
                          <a:solidFill>
                            <a:srgbClr val="000000"/>
                          </a:solidFill>
                          <a:miter lim="800000"/>
                          <a:headEnd/>
                          <a:tailEnd/>
                        </a:ln>
                      </wps:spPr>
                      <wps:txbx>
                        <w:txbxContent>
                          <w:p w:rsidR="00103131" w:rsidRPr="00AD07E7" w:rsidRDefault="00103131" w:rsidP="00103131">
                            <w:pPr>
                              <w:rPr>
                                <w:sz w:val="18"/>
                                <w:szCs w:val="18"/>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Verlaufsskizze zum geplanten Lernen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2" type="#_x0000_t202" style="position:absolute;left:0;text-align:left;margin-left:48.65pt;margin-top:8.85pt;width:357.2pt;height:40.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" strokeweight=".5pt">
                <v:textbox inset="7.45pt,3.85pt,7.45pt,3.85pt">
                  <w:txbxContent>
                    <w:p w:rsidR="00103131" w:rsidRPr="00AD07E7" w:rsidRDefault="00103131" w:rsidP="00103131">
                      <w:pPr>
                        <w:rPr>
                          <w:sz w:val="18"/>
                          <w:szCs w:val="18"/>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Verlaufsskizze zum geplanten Lernen</w:t>
                      </w:r>
                    </w:p>
                  </w:txbxContent>
                </v:textbox>
              </v:shape>
            </w:pict>
          </mc:Fallback>
        </mc:AlternateContent>
      </w:r>
    </w:p>
    <w:p w:rsidR="00103131" w:rsidRPr="00103131" w:rsidRDefault="00103131" w:rsidP="00103131">
      <w:pPr>
        <w:ind w:left="1410"/>
        <w:rPr>
          <w:rFonts w:eastAsia="Times New Roman"/>
          <w:szCs w:val="24"/>
          <w:lang w:eastAsia="ar-SA"/>
        </w:rPr>
      </w:pP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jc w:val="right"/>
        <w:rPr>
          <w:rFonts w:eastAsia="Times New Roman"/>
          <w:szCs w:val="24"/>
          <w:lang w:eastAsia="ar-SA"/>
        </w:rPr>
      </w:pPr>
    </w:p>
    <w:p w:rsidR="00103131" w:rsidRPr="00103131" w:rsidRDefault="00103131" w:rsidP="00103131">
      <w:pPr>
        <w:rPr>
          <w:rFonts w:eastAsia="Times New Roman"/>
          <w:b/>
          <w:szCs w:val="24"/>
          <w:lang w:eastAsia="ar-SA"/>
        </w:rPr>
      </w:pPr>
      <w:r>
        <w:rPr>
          <w:rFonts w:eastAsia="Times New Roman"/>
          <w:noProof/>
          <w:szCs w:val="24"/>
          <w:lang w:eastAsia="de-DE"/>
        </w:rPr>
        <mc:AlternateContent>
          <mc:Choice Requires="wps">
            <w:drawing>
              <wp:anchor distT="0" distB="0" distL="114935" distR="114935" simplePos="0" relativeHeight="251667456" behindDoc="0" locked="0" layoutInCell="1" allowOverlap="1">
                <wp:simplePos x="0" y="0"/>
                <wp:positionH relativeFrom="column">
                  <wp:posOffset>617855</wp:posOffset>
                </wp:positionH>
                <wp:positionV relativeFrom="paragraph">
                  <wp:posOffset>33020</wp:posOffset>
                </wp:positionV>
                <wp:extent cx="4536440" cy="982980"/>
                <wp:effectExtent l="12700" t="9525" r="13335" b="76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982980"/>
                        </a:xfrm>
                        <a:prstGeom prst="rect">
                          <a:avLst/>
                        </a:prstGeom>
                        <a:solidFill>
                          <a:srgbClr val="FFFFFF"/>
                        </a:solidFill>
                        <a:ln w="6350">
                          <a:solidFill>
                            <a:srgbClr val="000000"/>
                          </a:solidFill>
                          <a:miter lim="800000"/>
                          <a:headEnd/>
                          <a:tailEnd/>
                        </a:ln>
                      </wps:spPr>
                      <wps:txbx>
                        <w:txbxContent>
                          <w:p w:rsidR="00103131" w:rsidRPr="00AD07E7" w:rsidRDefault="00103131" w:rsidP="00103131">
                            <w:pPr>
                              <w:rPr>
                                <w:sz w:val="20"/>
                                <w:szCs w:val="20"/>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Anhang</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Pr>
                                <w:rFonts w:ascii="Calibri" w:hAnsi="Calibri"/>
                                <w:sz w:val="20"/>
                                <w:szCs w:val="20"/>
                              </w:rPr>
                              <w:t>Ggfs. g</w:t>
                            </w:r>
                            <w:r w:rsidRPr="00C26308">
                              <w:rPr>
                                <w:rFonts w:ascii="Calibri" w:hAnsi="Calibri"/>
                                <w:sz w:val="20"/>
                                <w:szCs w:val="20"/>
                              </w:rPr>
                              <w:t xml:space="preserve">eplantes Tafelbild (Skizze), Arbeitsblätter, </w:t>
                            </w:r>
                            <w:r>
                              <w:rPr>
                                <w:rFonts w:ascii="Calibri" w:hAnsi="Calibri"/>
                                <w:sz w:val="20"/>
                                <w:szCs w:val="20"/>
                              </w:rPr>
                              <w:t>ggfs</w:t>
                            </w:r>
                            <w:r w:rsidRPr="00C26308">
                              <w:rPr>
                                <w:rFonts w:ascii="Calibri" w:hAnsi="Calibri"/>
                                <w:sz w:val="20"/>
                                <w:szCs w:val="20"/>
                              </w:rPr>
                              <w:t>. geplante Hausaufgaben, Te</w:t>
                            </w:r>
                            <w:r w:rsidRPr="00C26308">
                              <w:rPr>
                                <w:rFonts w:ascii="Calibri" w:hAnsi="Calibri"/>
                                <w:sz w:val="20"/>
                                <w:szCs w:val="20"/>
                              </w:rPr>
                              <w:t>x</w:t>
                            </w:r>
                            <w:r w:rsidRPr="00C26308">
                              <w:rPr>
                                <w:rFonts w:ascii="Calibri" w:hAnsi="Calibri"/>
                                <w:sz w:val="20"/>
                                <w:szCs w:val="20"/>
                              </w:rPr>
                              <w:t>te, Quellen- und Bilderverzeichnis,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3" type="#_x0000_t202" style="position:absolute;margin-left:48.65pt;margin-top:2.6pt;width:357.2pt;height:77.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" strokeweight=".5pt">
                <v:textbox inset="7.45pt,3.85pt,7.45pt,3.85pt">
                  <w:txbxContent>
                    <w:p w:rsidR="00103131" w:rsidRPr="00AD07E7" w:rsidRDefault="00103131" w:rsidP="00103131">
                      <w:pPr>
                        <w:rPr>
                          <w:sz w:val="20"/>
                          <w:szCs w:val="20"/>
                        </w:rPr>
                      </w:pPr>
                    </w:p>
                    <w:p w:rsidR="00103131" w:rsidRPr="00103131" w:rsidRDefault="00103131" w:rsidP="00103131">
                      <w:pPr>
                        <w:pStyle w:val="berschrift4"/>
                        <w:keepLines w:val="0"/>
                        <w:numPr>
                          <w:ilvl w:val="3"/>
                          <w:numId w:val="0"/>
                        </w:numPr>
                        <w:tabs>
                          <w:tab w:val="num" w:pos="864"/>
                        </w:tabs>
                        <w:suppressAutoHyphens/>
                        <w:spacing w:before="0"/>
                        <w:ind w:left="864" w:hanging="864"/>
                        <w:jc w:val="center"/>
                        <w:rPr>
                          <w:rFonts w:ascii="Calibri" w:hAnsi="Calibri"/>
                          <w:i w:val="0"/>
                          <w:color w:val="000000" w:themeColor="text1"/>
                        </w:rPr>
                      </w:pPr>
                      <w:r w:rsidRPr="00103131">
                        <w:rPr>
                          <w:rFonts w:ascii="Calibri" w:hAnsi="Calibri"/>
                          <w:i w:val="0"/>
                          <w:color w:val="000000" w:themeColor="text1"/>
                        </w:rPr>
                        <w:t>Anhang</w:t>
                      </w:r>
                    </w:p>
                    <w:p w:rsidR="00103131" w:rsidRPr="00C26308" w:rsidRDefault="00103131" w:rsidP="00103131">
                      <w:pPr>
                        <w:rPr>
                          <w:rFonts w:ascii="Calibri" w:hAnsi="Calibri"/>
                          <w:sz w:val="20"/>
                          <w:szCs w:val="20"/>
                        </w:rPr>
                      </w:pPr>
                    </w:p>
                    <w:p w:rsidR="00103131" w:rsidRPr="00C26308" w:rsidRDefault="00103131" w:rsidP="00103131">
                      <w:pPr>
                        <w:rPr>
                          <w:rFonts w:ascii="Calibri" w:hAnsi="Calibri"/>
                          <w:sz w:val="20"/>
                          <w:szCs w:val="20"/>
                        </w:rPr>
                      </w:pPr>
                      <w:r>
                        <w:rPr>
                          <w:rFonts w:ascii="Calibri" w:hAnsi="Calibri"/>
                          <w:sz w:val="20"/>
                          <w:szCs w:val="20"/>
                        </w:rPr>
                        <w:t>Ggfs. g</w:t>
                      </w:r>
                      <w:r w:rsidRPr="00C26308">
                        <w:rPr>
                          <w:rFonts w:ascii="Calibri" w:hAnsi="Calibri"/>
                          <w:sz w:val="20"/>
                          <w:szCs w:val="20"/>
                        </w:rPr>
                        <w:t xml:space="preserve">eplantes Tafelbild (Skizze), Arbeitsblätter, </w:t>
                      </w:r>
                      <w:r>
                        <w:rPr>
                          <w:rFonts w:ascii="Calibri" w:hAnsi="Calibri"/>
                          <w:sz w:val="20"/>
                          <w:szCs w:val="20"/>
                        </w:rPr>
                        <w:t>ggfs</w:t>
                      </w:r>
                      <w:r w:rsidRPr="00C26308">
                        <w:rPr>
                          <w:rFonts w:ascii="Calibri" w:hAnsi="Calibri"/>
                          <w:sz w:val="20"/>
                          <w:szCs w:val="20"/>
                        </w:rPr>
                        <w:t>. geplante Hausaufgaben, Te</w:t>
                      </w:r>
                      <w:r w:rsidRPr="00C26308">
                        <w:rPr>
                          <w:rFonts w:ascii="Calibri" w:hAnsi="Calibri"/>
                          <w:sz w:val="20"/>
                          <w:szCs w:val="20"/>
                        </w:rPr>
                        <w:t>x</w:t>
                      </w:r>
                      <w:r w:rsidRPr="00C26308">
                        <w:rPr>
                          <w:rFonts w:ascii="Calibri" w:hAnsi="Calibri"/>
                          <w:sz w:val="20"/>
                          <w:szCs w:val="20"/>
                        </w:rPr>
                        <w:t>te, Quellen- und Bi</w:t>
                      </w:r>
                      <w:r w:rsidRPr="00C26308">
                        <w:rPr>
                          <w:rFonts w:ascii="Calibri" w:hAnsi="Calibri"/>
                          <w:sz w:val="20"/>
                          <w:szCs w:val="20"/>
                        </w:rPr>
                        <w:t>l</w:t>
                      </w:r>
                      <w:r w:rsidRPr="00C26308">
                        <w:rPr>
                          <w:rFonts w:ascii="Calibri" w:hAnsi="Calibri"/>
                          <w:sz w:val="20"/>
                          <w:szCs w:val="20"/>
                        </w:rPr>
                        <w:t>derverzeichnis, …</w:t>
                      </w:r>
                    </w:p>
                  </w:txbxContent>
                </v:textbox>
              </v:shape>
            </w:pict>
          </mc:Fallback>
        </mc:AlternateContent>
      </w:r>
    </w:p>
    <w:p w:rsidR="00103131" w:rsidRPr="00103131" w:rsidRDefault="00103131" w:rsidP="00103131">
      <w:pPr>
        <w:rPr>
          <w:rFonts w:eastAsia="Times New Roman"/>
          <w:b/>
          <w:szCs w:val="24"/>
          <w:lang w:eastAsia="ar-SA"/>
        </w:rPr>
      </w:pPr>
    </w:p>
    <w:p w:rsidR="00103131" w:rsidRPr="00103131" w:rsidRDefault="00103131" w:rsidP="00103131">
      <w:pPr>
        <w:rPr>
          <w:rFonts w:eastAsia="Times New Roman"/>
          <w:szCs w:val="24"/>
          <w:lang w:eastAsia="ar-SA"/>
        </w:rPr>
      </w:pP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jc w:val="right"/>
        <w:rPr>
          <w:rFonts w:eastAsia="Times New Roman"/>
          <w:szCs w:val="24"/>
          <w:lang w:eastAsia="ar-SA"/>
        </w:rPr>
      </w:pPr>
    </w:p>
    <w:p w:rsidR="00103131" w:rsidRPr="00103131" w:rsidRDefault="00103131" w:rsidP="00103131">
      <w:pPr>
        <w:ind w:left="1410"/>
        <w:rPr>
          <w:rFonts w:eastAsia="Times New Roman"/>
          <w:szCs w:val="24"/>
          <w:lang w:eastAsia="ar-SA"/>
        </w:rPr>
      </w:pPr>
    </w:p>
    <w:p w:rsidR="00103131" w:rsidRPr="00103131" w:rsidRDefault="00103131" w:rsidP="00103131">
      <w:pPr>
        <w:rPr>
          <w:rFonts w:eastAsia="Times New Roman"/>
          <w:szCs w:val="24"/>
          <w:lang w:eastAsia="ar-SA"/>
        </w:rPr>
      </w:pPr>
    </w:p>
    <w:p w:rsidR="00103131" w:rsidRPr="00103131" w:rsidRDefault="00103131" w:rsidP="00103131">
      <w:pPr>
        <w:rPr>
          <w:rFonts w:eastAsia="Times New Roman"/>
          <w:szCs w:val="24"/>
          <w:lang w:eastAsia="ar-SA"/>
        </w:rPr>
      </w:pPr>
    </w:p>
    <w:p w:rsidR="00103131" w:rsidRPr="00103131" w:rsidRDefault="00103131" w:rsidP="00103131">
      <w:pPr>
        <w:tabs>
          <w:tab w:val="left" w:pos="360"/>
        </w:tabs>
        <w:rPr>
          <w:rFonts w:ascii="Calibri" w:eastAsia="Times New Roman" w:hAnsi="Calibri"/>
          <w:b/>
          <w:sz w:val="32"/>
          <w:szCs w:val="32"/>
          <w:lang w:eastAsia="ar-SA"/>
        </w:rPr>
      </w:pPr>
      <w:r w:rsidRPr="00103131">
        <w:rPr>
          <w:rFonts w:ascii="Calibri" w:eastAsia="Times New Roman" w:hAnsi="Calibri"/>
          <w:b/>
          <w:sz w:val="32"/>
          <w:szCs w:val="32"/>
          <w:lang w:eastAsia="ar-SA"/>
        </w:rPr>
        <w:lastRenderedPageBreak/>
        <w:t>1.   Unterrichtseinheit</w:t>
      </w:r>
    </w:p>
    <w:p w:rsidR="00103131" w:rsidRPr="00103131" w:rsidRDefault="00103131" w:rsidP="00103131">
      <w:pPr>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In jeder Unterrichtseinheit werden entsprechend dem Bildungsplan sachbezogene, person</w:t>
      </w:r>
      <w:r w:rsidRPr="00103131">
        <w:rPr>
          <w:rFonts w:ascii="Calibri" w:eastAsia="Times New Roman" w:hAnsi="Calibri"/>
          <w:szCs w:val="24"/>
          <w:lang w:eastAsia="ar-SA"/>
        </w:rPr>
        <w:t>a</w:t>
      </w:r>
      <w:r w:rsidRPr="00103131">
        <w:rPr>
          <w:rFonts w:ascii="Calibri" w:eastAsia="Times New Roman" w:hAnsi="Calibri"/>
          <w:szCs w:val="24"/>
          <w:lang w:eastAsia="ar-SA"/>
        </w:rPr>
        <w:t>le, soziale und methodische Kompetenzen angestrebt. Beim Bildungsplan 2016 spielen die Leitperspektiven eine entscheidende Rolle. Bei der Darstellung der Unterrichtseinheit we</w:t>
      </w:r>
      <w:r w:rsidRPr="00103131">
        <w:rPr>
          <w:rFonts w:ascii="Calibri" w:eastAsia="Times New Roman" w:hAnsi="Calibri"/>
          <w:szCs w:val="24"/>
          <w:lang w:eastAsia="ar-SA"/>
        </w:rPr>
        <w:t>r</w:t>
      </w:r>
      <w:r w:rsidRPr="00103131">
        <w:rPr>
          <w:rFonts w:ascii="Calibri" w:eastAsia="Times New Roman" w:hAnsi="Calibri"/>
          <w:szCs w:val="24"/>
          <w:lang w:eastAsia="ar-SA"/>
        </w:rPr>
        <w:t xml:space="preserve">den diese Kompetenzen und Leitperspektiven formuliert. </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Beispiele für Leitfragen: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7"/>
        </w:numPr>
        <w:rPr>
          <w:rFonts w:ascii="Calibri" w:eastAsia="Times New Roman" w:hAnsi="Calibri"/>
          <w:szCs w:val="24"/>
          <w:lang w:eastAsia="ar-SA"/>
        </w:rPr>
      </w:pPr>
      <w:r w:rsidRPr="00103131">
        <w:rPr>
          <w:rFonts w:ascii="Calibri" w:eastAsia="Times New Roman" w:hAnsi="Calibri"/>
          <w:szCs w:val="24"/>
          <w:lang w:eastAsia="ar-SA"/>
        </w:rPr>
        <w:t>Welche Themenfelder werden ausgewählt und bearbeitet?</w:t>
      </w:r>
    </w:p>
    <w:p w:rsidR="00103131" w:rsidRPr="00103131" w:rsidRDefault="00103131" w:rsidP="00103131">
      <w:pPr>
        <w:ind w:left="360"/>
        <w:rPr>
          <w:rFonts w:ascii="Calibri" w:eastAsia="Times New Roman" w:hAnsi="Calibri"/>
          <w:szCs w:val="24"/>
          <w:lang w:eastAsia="ar-SA"/>
        </w:rPr>
      </w:pPr>
    </w:p>
    <w:p w:rsidR="00103131" w:rsidRPr="00103131" w:rsidRDefault="00103131" w:rsidP="00103131">
      <w:pPr>
        <w:numPr>
          <w:ilvl w:val="0"/>
          <w:numId w:val="7"/>
        </w:numPr>
        <w:rPr>
          <w:rFonts w:ascii="Calibri" w:eastAsia="Times New Roman" w:hAnsi="Calibri"/>
          <w:szCs w:val="24"/>
          <w:lang w:eastAsia="ar-SA"/>
        </w:rPr>
      </w:pPr>
      <w:r w:rsidRPr="00103131">
        <w:rPr>
          <w:rFonts w:ascii="Calibri" w:eastAsia="Times New Roman" w:hAnsi="Calibri"/>
          <w:szCs w:val="24"/>
          <w:lang w:eastAsia="ar-SA"/>
        </w:rPr>
        <w:t>Wie ist die Einheit strukturiert?</w:t>
      </w:r>
    </w:p>
    <w:p w:rsidR="00103131" w:rsidRPr="00103131" w:rsidRDefault="00103131" w:rsidP="00103131">
      <w:pPr>
        <w:ind w:left="360"/>
        <w:rPr>
          <w:rFonts w:ascii="Calibri" w:eastAsia="Times New Roman" w:hAnsi="Calibri"/>
          <w:szCs w:val="24"/>
          <w:lang w:eastAsia="ar-SA"/>
        </w:rPr>
      </w:pPr>
    </w:p>
    <w:p w:rsidR="00103131" w:rsidRPr="00103131" w:rsidRDefault="00103131" w:rsidP="00103131">
      <w:pPr>
        <w:numPr>
          <w:ilvl w:val="0"/>
          <w:numId w:val="7"/>
        </w:numPr>
        <w:rPr>
          <w:rFonts w:ascii="Calibri" w:eastAsia="Times New Roman" w:hAnsi="Calibri"/>
          <w:szCs w:val="24"/>
          <w:lang w:eastAsia="ar-SA"/>
        </w:rPr>
      </w:pPr>
      <w:r w:rsidRPr="00103131">
        <w:rPr>
          <w:rFonts w:ascii="Calibri" w:eastAsia="Times New Roman" w:hAnsi="Calibri"/>
          <w:szCs w:val="24"/>
          <w:lang w:eastAsia="ar-SA"/>
        </w:rPr>
        <w:t>Welche fachlichen, personalen, sozialen und methodischen Kompetenzen stehen im Mi</w:t>
      </w:r>
      <w:r w:rsidRPr="00103131">
        <w:rPr>
          <w:rFonts w:ascii="Calibri" w:eastAsia="Times New Roman" w:hAnsi="Calibri"/>
          <w:szCs w:val="24"/>
          <w:lang w:eastAsia="ar-SA"/>
        </w:rPr>
        <w:t>t</w:t>
      </w:r>
      <w:r w:rsidRPr="00103131">
        <w:rPr>
          <w:rFonts w:ascii="Calibri" w:eastAsia="Times New Roman" w:hAnsi="Calibri"/>
          <w:szCs w:val="24"/>
          <w:lang w:eastAsia="ar-SA"/>
        </w:rPr>
        <w:t>telpunkt und sind von zentraler Bedeutung für die Unterrichtseinheit?</w:t>
      </w:r>
    </w:p>
    <w:p w:rsidR="00103131" w:rsidRPr="00103131" w:rsidRDefault="00103131" w:rsidP="00103131">
      <w:pPr>
        <w:ind w:left="708"/>
        <w:rPr>
          <w:rFonts w:ascii="Calibri" w:eastAsia="Times New Roman" w:hAnsi="Calibri"/>
          <w:szCs w:val="24"/>
          <w:lang w:eastAsia="ar-SA"/>
        </w:rPr>
      </w:pPr>
    </w:p>
    <w:p w:rsidR="00103131" w:rsidRPr="00103131" w:rsidRDefault="00103131" w:rsidP="00103131">
      <w:pPr>
        <w:numPr>
          <w:ilvl w:val="0"/>
          <w:numId w:val="7"/>
        </w:numPr>
        <w:rPr>
          <w:rFonts w:ascii="Calibri" w:eastAsia="Times New Roman" w:hAnsi="Calibri"/>
          <w:szCs w:val="24"/>
          <w:lang w:eastAsia="ar-SA"/>
        </w:rPr>
      </w:pPr>
      <w:r w:rsidRPr="00103131">
        <w:rPr>
          <w:rFonts w:ascii="Calibri" w:eastAsia="Times New Roman" w:hAnsi="Calibri"/>
          <w:szCs w:val="24"/>
          <w:lang w:eastAsia="ar-SA"/>
        </w:rPr>
        <w:t>Welche Leitperspektive lässt sich dieser Unterrichtseinheit zuordnen?</w:t>
      </w:r>
    </w:p>
    <w:p w:rsidR="00103131" w:rsidRPr="00103131" w:rsidRDefault="00103131" w:rsidP="00103131">
      <w:pPr>
        <w:tabs>
          <w:tab w:val="left" w:pos="360"/>
        </w:tabs>
        <w:rPr>
          <w:rFonts w:ascii="Calibri" w:eastAsia="Times New Roman" w:hAnsi="Calibri"/>
          <w:b/>
          <w:szCs w:val="24"/>
          <w:lang w:eastAsia="ar-SA"/>
        </w:rPr>
      </w:pPr>
    </w:p>
    <w:p w:rsidR="00103131" w:rsidRPr="00103131" w:rsidRDefault="00103131" w:rsidP="00103131">
      <w:pPr>
        <w:tabs>
          <w:tab w:val="left" w:pos="360"/>
        </w:tabs>
        <w:rPr>
          <w:rFonts w:ascii="Calibri" w:eastAsia="Times New Roman" w:hAnsi="Calibri"/>
          <w:b/>
          <w:szCs w:val="24"/>
          <w:lang w:eastAsia="ar-SA"/>
        </w:rPr>
      </w:pPr>
    </w:p>
    <w:p w:rsidR="00103131" w:rsidRPr="00103131" w:rsidRDefault="00103131" w:rsidP="00103131">
      <w:pPr>
        <w:tabs>
          <w:tab w:val="left" w:pos="360"/>
          <w:tab w:val="left" w:pos="720"/>
        </w:tabs>
        <w:rPr>
          <w:rFonts w:ascii="Calibri" w:eastAsia="Times New Roman" w:hAnsi="Calibri"/>
          <w:b/>
          <w:sz w:val="32"/>
          <w:szCs w:val="32"/>
          <w:lang w:eastAsia="ar-SA"/>
        </w:rPr>
      </w:pPr>
      <w:r w:rsidRPr="00103131">
        <w:rPr>
          <w:rFonts w:ascii="Calibri" w:eastAsia="Times New Roman" w:hAnsi="Calibri"/>
          <w:b/>
          <w:sz w:val="32"/>
          <w:szCs w:val="32"/>
          <w:lang w:eastAsia="ar-SA"/>
        </w:rPr>
        <w:t>2.   Lernvoraussetzungen der Schülerinnen</w:t>
      </w:r>
      <w:r w:rsidRPr="00103131">
        <w:rPr>
          <w:rFonts w:ascii="Calibri" w:eastAsia="Times New Roman" w:hAnsi="Calibri"/>
          <w:b/>
          <w:sz w:val="32"/>
          <w:szCs w:val="32"/>
          <w:vertAlign w:val="superscript"/>
          <w:lang w:eastAsia="ar-SA"/>
        </w:rPr>
        <w:footnoteReference w:id="3"/>
      </w:r>
    </w:p>
    <w:p w:rsidR="00103131" w:rsidRPr="00103131" w:rsidRDefault="00103131" w:rsidP="00103131">
      <w:pPr>
        <w:ind w:left="360"/>
        <w:jc w:val="both"/>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Bei der Planung der einzelnen Unterrichtssequenzen sind zunächst die Lernvoraussetzungen der Schülerinnen</w:t>
      </w:r>
      <w:r w:rsidRPr="00103131">
        <w:rPr>
          <w:rFonts w:ascii="Calibri" w:eastAsia="Times New Roman" w:hAnsi="Calibri"/>
          <w:b/>
          <w:szCs w:val="24"/>
          <w:lang w:eastAsia="ar-SA"/>
        </w:rPr>
        <w:t xml:space="preserve"> </w:t>
      </w:r>
      <w:r w:rsidRPr="00103131">
        <w:rPr>
          <w:rFonts w:ascii="Calibri" w:eastAsia="Times New Roman" w:hAnsi="Calibri"/>
          <w:szCs w:val="24"/>
          <w:lang w:eastAsia="ar-SA"/>
        </w:rPr>
        <w:t>zu beschreiben. Hier werden die Basisinformationen dargestellt, von denen aus sich die weiteren didaktischen Entscheidungen zu legitimieren.</w:t>
      </w:r>
    </w:p>
    <w:p w:rsidR="00103131" w:rsidRPr="00103131" w:rsidRDefault="00103131" w:rsidP="00103131">
      <w:pPr>
        <w:rPr>
          <w:rFonts w:ascii="Calibri" w:eastAsia="Calibri" w:hAnsi="Calibri"/>
        </w:rPr>
      </w:pPr>
      <w:r w:rsidRPr="00103131">
        <w:rPr>
          <w:rFonts w:ascii="Calibri" w:eastAsia="Calibri" w:hAnsi="Calibri"/>
        </w:rPr>
        <w:t>"Der Umgang mit heterogenen Lernvoraussetzungen und individualisiertem Lernen ist dabei stets zu behandeln"</w:t>
      </w:r>
      <w:r w:rsidRPr="00103131">
        <w:rPr>
          <w:rFonts w:ascii="Calibri" w:eastAsia="Calibri" w:hAnsi="Calibri"/>
          <w:vertAlign w:val="superscript"/>
        </w:rPr>
        <w:footnoteReference w:id="4"/>
      </w:r>
      <w:r w:rsidRPr="00103131">
        <w:rPr>
          <w:rFonts w:ascii="Calibri" w:eastAsia="Calibri" w:hAnsi="Calibri"/>
        </w:rPr>
        <w:t xml:space="preserve">. </w:t>
      </w:r>
    </w:p>
    <w:p w:rsidR="00103131" w:rsidRPr="00103131" w:rsidRDefault="00103131" w:rsidP="00103131">
      <w:pPr>
        <w:rPr>
          <w:rFonts w:ascii="Calibri" w:eastAsia="Calibri" w:hAnsi="Calibri"/>
        </w:rPr>
      </w:pPr>
      <w:r w:rsidRPr="00103131">
        <w:rPr>
          <w:rFonts w:ascii="Calibri" w:eastAsia="Calibri" w:hAnsi="Calibri"/>
        </w:rPr>
        <w:t>In den Überlegungen zur Unterrichtsplanung werden sowohl Schülerinnen im Rahmen der Heterogenität in der jeweiligen Klasse als auch im Hinblick auf besonderen bzw. sonderp</w:t>
      </w:r>
      <w:r w:rsidRPr="00103131">
        <w:rPr>
          <w:rFonts w:ascii="Calibri" w:eastAsia="Calibri" w:hAnsi="Calibri"/>
        </w:rPr>
        <w:t>ä</w:t>
      </w:r>
      <w:r w:rsidRPr="00103131">
        <w:rPr>
          <w:rFonts w:ascii="Calibri" w:eastAsia="Calibri" w:hAnsi="Calibri"/>
        </w:rPr>
        <w:t>dagogischen Förderbedarf in Bezug auf die Unterrichtssequenz beschrieben. Informationen von schulischen und außerschulischen Fachkräften wie z.B. sonderpädagogischen Lehrkrä</w:t>
      </w:r>
      <w:r w:rsidRPr="00103131">
        <w:rPr>
          <w:rFonts w:ascii="Calibri" w:eastAsia="Calibri" w:hAnsi="Calibri"/>
        </w:rPr>
        <w:t>f</w:t>
      </w:r>
      <w:r w:rsidRPr="00103131">
        <w:rPr>
          <w:rFonts w:ascii="Calibri" w:eastAsia="Calibri" w:hAnsi="Calibri"/>
        </w:rPr>
        <w:t>ten müssen in den Quellen angegeben werden.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Beispiele für Leitfragen: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1"/>
          <w:numId w:val="1"/>
        </w:numPr>
        <w:tabs>
          <w:tab w:val="left" w:pos="360"/>
        </w:tabs>
        <w:ind w:left="360"/>
        <w:jc w:val="both"/>
        <w:rPr>
          <w:rFonts w:ascii="Calibri" w:eastAsia="Times New Roman" w:hAnsi="Calibri"/>
          <w:szCs w:val="24"/>
          <w:lang w:eastAsia="ar-SA"/>
        </w:rPr>
      </w:pPr>
      <w:r w:rsidRPr="00103131">
        <w:rPr>
          <w:rFonts w:ascii="Calibri" w:eastAsia="Times New Roman" w:hAnsi="Calibri"/>
          <w:szCs w:val="24"/>
          <w:lang w:eastAsia="ar-SA"/>
        </w:rPr>
        <w:t>Welche Besonderheiten sind charakteristisch für die schulische Situation?</w:t>
      </w:r>
    </w:p>
    <w:p w:rsidR="00103131" w:rsidRPr="00103131" w:rsidRDefault="00103131" w:rsidP="00103131">
      <w:pPr>
        <w:ind w:left="360"/>
        <w:jc w:val="both"/>
        <w:rPr>
          <w:rFonts w:ascii="Calibri" w:eastAsia="Times New Roman" w:hAnsi="Calibri"/>
          <w:szCs w:val="24"/>
          <w:lang w:eastAsia="ar-SA"/>
        </w:rPr>
      </w:pPr>
      <w:r w:rsidRPr="00103131">
        <w:rPr>
          <w:rFonts w:ascii="Calibri" w:eastAsia="Times New Roman" w:hAnsi="Calibri"/>
          <w:szCs w:val="24"/>
          <w:lang w:eastAsia="ar-SA"/>
        </w:rPr>
        <w:t>Z.B. Schulprofil, Lernkultur, Schulkultur, …</w:t>
      </w:r>
    </w:p>
    <w:p w:rsidR="00103131" w:rsidRPr="00103131" w:rsidRDefault="00103131" w:rsidP="00103131">
      <w:pPr>
        <w:ind w:left="360"/>
        <w:jc w:val="both"/>
        <w:rPr>
          <w:rFonts w:ascii="Calibri" w:eastAsia="Times New Roman" w:hAnsi="Calibri"/>
          <w:szCs w:val="24"/>
          <w:lang w:eastAsia="ar-SA"/>
        </w:rPr>
      </w:pPr>
    </w:p>
    <w:p w:rsidR="00103131" w:rsidRPr="00103131" w:rsidRDefault="00103131" w:rsidP="00103131">
      <w:pPr>
        <w:numPr>
          <w:ilvl w:val="1"/>
          <w:numId w:val="1"/>
        </w:numPr>
        <w:tabs>
          <w:tab w:val="left" w:pos="360"/>
        </w:tabs>
        <w:ind w:left="360"/>
        <w:jc w:val="both"/>
        <w:rPr>
          <w:rFonts w:ascii="Calibri" w:eastAsia="Times New Roman" w:hAnsi="Calibri"/>
          <w:szCs w:val="24"/>
          <w:lang w:eastAsia="ar-SA"/>
        </w:rPr>
      </w:pPr>
      <w:r w:rsidRPr="00103131">
        <w:rPr>
          <w:rFonts w:ascii="Calibri" w:eastAsia="Times New Roman" w:hAnsi="Calibri"/>
          <w:szCs w:val="24"/>
          <w:lang w:eastAsia="ar-SA"/>
        </w:rPr>
        <w:t>Welche Besonderheiten sind charakteristisch für die Situation der Klasse?</w:t>
      </w:r>
    </w:p>
    <w:p w:rsidR="00103131" w:rsidRPr="00103131" w:rsidRDefault="00103131" w:rsidP="00103131">
      <w:pPr>
        <w:ind w:left="360"/>
        <w:jc w:val="both"/>
        <w:rPr>
          <w:rFonts w:ascii="Calibri" w:eastAsia="Times New Roman" w:hAnsi="Calibri"/>
          <w:szCs w:val="24"/>
          <w:lang w:eastAsia="ar-SA"/>
        </w:rPr>
      </w:pPr>
      <w:r w:rsidRPr="00103131">
        <w:rPr>
          <w:rFonts w:ascii="Calibri" w:eastAsia="Times New Roman" w:hAnsi="Calibri"/>
          <w:szCs w:val="24"/>
          <w:lang w:eastAsia="ar-SA"/>
        </w:rPr>
        <w:t>Z.B. eingeführte Lernformen, Sitzordnungen, Unterrichtsorganisation, Klassenzimmer/ Lernumgebung, gewohnte Unterrichtsstile, unterrichtliche Vorerfahrungen, mediale Au</w:t>
      </w:r>
      <w:r w:rsidRPr="00103131">
        <w:rPr>
          <w:rFonts w:ascii="Calibri" w:eastAsia="Times New Roman" w:hAnsi="Calibri"/>
          <w:szCs w:val="24"/>
          <w:lang w:eastAsia="ar-SA"/>
        </w:rPr>
        <w:t>s</w:t>
      </w:r>
      <w:r w:rsidRPr="00103131">
        <w:rPr>
          <w:rFonts w:ascii="Calibri" w:eastAsia="Times New Roman" w:hAnsi="Calibri"/>
          <w:szCs w:val="24"/>
          <w:lang w:eastAsia="ar-SA"/>
        </w:rPr>
        <w:t>stattung, …</w:t>
      </w:r>
    </w:p>
    <w:p w:rsidR="00103131" w:rsidRPr="00103131" w:rsidRDefault="00103131" w:rsidP="00103131">
      <w:pPr>
        <w:numPr>
          <w:ilvl w:val="0"/>
          <w:numId w:val="13"/>
        </w:numPr>
        <w:ind w:left="357" w:hanging="357"/>
        <w:jc w:val="both"/>
        <w:rPr>
          <w:rFonts w:ascii="Calibri" w:eastAsia="Times New Roman" w:hAnsi="Calibri"/>
          <w:szCs w:val="24"/>
          <w:lang w:eastAsia="ar-SA"/>
        </w:rPr>
      </w:pPr>
      <w:r w:rsidRPr="00103131">
        <w:rPr>
          <w:rFonts w:ascii="Calibri" w:eastAsia="Times New Roman" w:hAnsi="Calibri"/>
          <w:szCs w:val="24"/>
          <w:lang w:eastAsia="ar-SA"/>
        </w:rPr>
        <w:lastRenderedPageBreak/>
        <w:t>Liegt meinem Unterricht ein pädagogisches Konzept hinsichtlich der Klassenführung zu Grunde?</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numPr>
          <w:ilvl w:val="1"/>
          <w:numId w:val="1"/>
        </w:numPr>
        <w:tabs>
          <w:tab w:val="left" w:pos="360"/>
        </w:tabs>
        <w:ind w:left="360"/>
        <w:jc w:val="both"/>
        <w:rPr>
          <w:rFonts w:ascii="Calibri" w:eastAsia="Times New Roman" w:hAnsi="Calibri"/>
          <w:szCs w:val="24"/>
          <w:lang w:eastAsia="ar-SA"/>
        </w:rPr>
      </w:pPr>
      <w:r w:rsidRPr="00103131">
        <w:rPr>
          <w:rFonts w:ascii="Calibri" w:eastAsia="Times New Roman" w:hAnsi="Calibri"/>
          <w:szCs w:val="24"/>
          <w:lang w:eastAsia="ar-SA"/>
        </w:rPr>
        <w:t xml:space="preserve">Gibt es Schülerinnen mit spezifischen Besonderheiten, die das Lernen beeinflussen? </w:t>
      </w:r>
    </w:p>
    <w:p w:rsidR="00103131" w:rsidRPr="00103131" w:rsidRDefault="00103131" w:rsidP="00103131">
      <w:pPr>
        <w:tabs>
          <w:tab w:val="left" w:pos="360"/>
        </w:tabs>
        <w:ind w:left="360"/>
        <w:jc w:val="both"/>
        <w:rPr>
          <w:rFonts w:ascii="Calibri" w:eastAsia="Times New Roman" w:hAnsi="Calibri"/>
          <w:szCs w:val="24"/>
          <w:lang w:eastAsia="ar-SA"/>
        </w:rPr>
      </w:pPr>
      <w:r w:rsidRPr="00103131">
        <w:rPr>
          <w:rFonts w:ascii="Calibri" w:eastAsia="Times New Roman" w:hAnsi="Calibri"/>
          <w:szCs w:val="24"/>
          <w:lang w:eastAsia="ar-SA"/>
        </w:rPr>
        <w:t>Z.B. engagierte, sozialkompetente, hochbegabte, lernschwache, (evident) verhaltensau</w:t>
      </w:r>
      <w:r w:rsidRPr="00103131">
        <w:rPr>
          <w:rFonts w:ascii="Calibri" w:eastAsia="Times New Roman" w:hAnsi="Calibri"/>
          <w:szCs w:val="24"/>
          <w:lang w:eastAsia="ar-SA"/>
        </w:rPr>
        <w:t>f</w:t>
      </w:r>
      <w:r w:rsidRPr="00103131">
        <w:rPr>
          <w:rFonts w:ascii="Calibri" w:eastAsia="Times New Roman" w:hAnsi="Calibri"/>
          <w:szCs w:val="24"/>
          <w:lang w:eastAsia="ar-SA"/>
        </w:rPr>
        <w:t>fällige, inkludierte Schülerinnen</w:t>
      </w:r>
      <w:bookmarkStart w:id="0" w:name="OLE_LINK2"/>
      <w:bookmarkStart w:id="1" w:name="OLE_LINK1"/>
      <w:r w:rsidRPr="00103131">
        <w:rPr>
          <w:rFonts w:ascii="Calibri" w:eastAsia="Times New Roman" w:hAnsi="Calibri"/>
          <w:szCs w:val="24"/>
          <w:lang w:eastAsia="ar-SA"/>
        </w:rPr>
        <w:t>. Dazu zählen auch Schülerinnen, welche die deutsche Sprache nur gering oder nicht beherrschen.</w:t>
      </w:r>
    </w:p>
    <w:p w:rsidR="00103131" w:rsidRPr="00103131" w:rsidRDefault="00103131" w:rsidP="00103131">
      <w:pPr>
        <w:tabs>
          <w:tab w:val="left" w:pos="360"/>
        </w:tabs>
        <w:ind w:left="360"/>
        <w:jc w:val="both"/>
        <w:rPr>
          <w:rFonts w:ascii="Calibri" w:eastAsia="Times New Roman" w:hAnsi="Calibri"/>
          <w:szCs w:val="24"/>
          <w:lang w:eastAsia="ar-SA"/>
        </w:rPr>
      </w:pPr>
    </w:p>
    <w:p w:rsidR="00103131" w:rsidRPr="00103131" w:rsidRDefault="00103131" w:rsidP="00103131">
      <w:pPr>
        <w:numPr>
          <w:ilvl w:val="0"/>
          <w:numId w:val="14"/>
        </w:numPr>
        <w:tabs>
          <w:tab w:val="left" w:pos="36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Liegen entsprechende Lernstanderhebungen beim Unterricht in der Schuleingangsstufe vor?</w:t>
      </w:r>
    </w:p>
    <w:p w:rsidR="00103131" w:rsidRPr="00103131" w:rsidRDefault="00103131" w:rsidP="00103131">
      <w:pPr>
        <w:tabs>
          <w:tab w:val="left" w:pos="360"/>
        </w:tabs>
        <w:jc w:val="both"/>
        <w:rPr>
          <w:rFonts w:ascii="Calibri" w:eastAsia="Times New Roman" w:hAnsi="Calibri"/>
          <w:szCs w:val="24"/>
          <w:lang w:eastAsia="ar-SA"/>
        </w:rPr>
      </w:pPr>
    </w:p>
    <w:p w:rsidR="00103131" w:rsidRPr="00103131" w:rsidRDefault="00103131" w:rsidP="00103131">
      <w:pPr>
        <w:numPr>
          <w:ilvl w:val="0"/>
          <w:numId w:val="12"/>
        </w:numPr>
        <w:tabs>
          <w:tab w:val="left" w:pos="36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Welche fachlichen, didaktisch-methodischen und welche pädagogischen Maßnahmen wurden oder werden daraus abgeleitet? Diese gilt es zu reflektieren und zu formulieren.</w:t>
      </w:r>
    </w:p>
    <w:p w:rsidR="00103131" w:rsidRPr="00103131" w:rsidRDefault="00103131" w:rsidP="00103131">
      <w:pPr>
        <w:tabs>
          <w:tab w:val="left" w:pos="360"/>
        </w:tabs>
        <w:ind w:left="357"/>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b/>
          <w:szCs w:val="24"/>
          <w:lang w:eastAsia="ar-SA"/>
        </w:rPr>
        <w:t>Verpflichtendes Anforderungsprofil für den Unterrichtsbesuch in Klasse 1:</w:t>
      </w:r>
    </w:p>
    <w:p w:rsidR="00103131" w:rsidRPr="00103131" w:rsidRDefault="00103131" w:rsidP="00103131">
      <w:pPr>
        <w:jc w:val="both"/>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Es soll beispielhaft mindestens eine Schülerin ausführlich hinsichtlich ihrer bisherigen En</w:t>
      </w:r>
      <w:r w:rsidRPr="00103131">
        <w:rPr>
          <w:rFonts w:ascii="Calibri" w:eastAsia="Times New Roman" w:hAnsi="Calibri"/>
          <w:szCs w:val="24"/>
          <w:lang w:eastAsia="ar-SA"/>
        </w:rPr>
        <w:t>t</w:t>
      </w:r>
      <w:r w:rsidRPr="00103131">
        <w:rPr>
          <w:rFonts w:ascii="Calibri" w:eastAsia="Times New Roman" w:hAnsi="Calibri"/>
          <w:szCs w:val="24"/>
          <w:lang w:eastAsia="ar-SA"/>
        </w:rPr>
        <w:t>wicklung und ihres derzeitigen Lernstandes beschrieben werden. Dabei ist es wichtig, auf bekannte Entwicklungsstufenmodelle Bezug zu nehmen. Die Konsequenzen, die sich aus der Lernstandserhebung für die beschriebene Schülerin in der Unterrichtsstunde ergeben, we</w:t>
      </w:r>
      <w:r w:rsidRPr="00103131">
        <w:rPr>
          <w:rFonts w:ascii="Calibri" w:eastAsia="Times New Roman" w:hAnsi="Calibri"/>
          <w:szCs w:val="24"/>
          <w:lang w:eastAsia="ar-SA"/>
        </w:rPr>
        <w:t>r</w:t>
      </w:r>
      <w:r w:rsidRPr="00103131">
        <w:rPr>
          <w:rFonts w:ascii="Calibri" w:eastAsia="Times New Roman" w:hAnsi="Calibri"/>
          <w:szCs w:val="24"/>
          <w:lang w:eastAsia="ar-SA"/>
        </w:rPr>
        <w:t>den beschrieben.</w:t>
      </w:r>
    </w:p>
    <w:p w:rsidR="00103131" w:rsidRPr="00103131" w:rsidRDefault="00103131" w:rsidP="00103131">
      <w:pPr>
        <w:jc w:val="both"/>
        <w:rPr>
          <w:rFonts w:ascii="Calibri" w:eastAsia="Times New Roman" w:hAnsi="Calibri"/>
          <w:b/>
          <w:szCs w:val="24"/>
          <w:lang w:eastAsia="ar-SA"/>
        </w:rPr>
      </w:pP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b/>
          <w:szCs w:val="24"/>
          <w:lang w:eastAsia="ar-SA"/>
        </w:rPr>
        <w:t>Besondere Leitfragen für den Unterrichtsbesuch in Klasse 1</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numPr>
          <w:ilvl w:val="0"/>
          <w:numId w:val="12"/>
        </w:numPr>
        <w:tabs>
          <w:tab w:val="left" w:pos="36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Welche didaktisch-methodischen Besonderheiten werden bzgl. des Anfangsunterrichts im unterrichteten Fach festgestellt? (Bsp.: Regeln und Rituale, Spiele,..)</w:t>
      </w:r>
    </w:p>
    <w:p w:rsidR="00103131" w:rsidRPr="00103131" w:rsidRDefault="00103131" w:rsidP="00103131">
      <w:pPr>
        <w:tabs>
          <w:tab w:val="left" w:pos="360"/>
        </w:tabs>
        <w:ind w:left="357" w:hanging="357"/>
        <w:jc w:val="both"/>
        <w:rPr>
          <w:rFonts w:ascii="Calibri" w:eastAsia="Times New Roman" w:hAnsi="Calibri"/>
          <w:szCs w:val="24"/>
          <w:lang w:eastAsia="ar-SA"/>
        </w:rPr>
      </w:pPr>
    </w:p>
    <w:p w:rsidR="00103131" w:rsidRPr="00103131" w:rsidRDefault="00103131" w:rsidP="00103131">
      <w:pPr>
        <w:numPr>
          <w:ilvl w:val="0"/>
          <w:numId w:val="12"/>
        </w:numPr>
        <w:tabs>
          <w:tab w:val="left" w:pos="36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Wie werden die Prinzipien des Anfangsunterrichts umgesetzt?</w:t>
      </w:r>
    </w:p>
    <w:p w:rsidR="00103131" w:rsidRPr="00103131" w:rsidRDefault="00103131" w:rsidP="00103131">
      <w:pPr>
        <w:tabs>
          <w:tab w:val="left" w:pos="360"/>
        </w:tabs>
        <w:ind w:left="357" w:hanging="357"/>
        <w:jc w:val="both"/>
        <w:rPr>
          <w:rFonts w:ascii="Calibri" w:eastAsia="Times New Roman" w:hAnsi="Calibri"/>
          <w:szCs w:val="24"/>
          <w:lang w:eastAsia="ar-SA"/>
        </w:rPr>
      </w:pPr>
    </w:p>
    <w:p w:rsidR="00103131" w:rsidRPr="00103131" w:rsidRDefault="00103131" w:rsidP="00103131">
      <w:pPr>
        <w:numPr>
          <w:ilvl w:val="0"/>
          <w:numId w:val="14"/>
        </w:numPr>
        <w:tabs>
          <w:tab w:val="left" w:pos="54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Wie wird der Lernstand der Klasse im unterrichteten Fach ermittelt?</w:t>
      </w:r>
    </w:p>
    <w:p w:rsidR="00103131" w:rsidRPr="00103131" w:rsidRDefault="00103131" w:rsidP="00103131">
      <w:pPr>
        <w:tabs>
          <w:tab w:val="left" w:pos="540"/>
        </w:tabs>
        <w:ind w:left="357" w:hanging="357"/>
        <w:jc w:val="both"/>
        <w:rPr>
          <w:rFonts w:ascii="Calibri" w:eastAsia="Times New Roman" w:hAnsi="Calibri"/>
          <w:szCs w:val="24"/>
          <w:lang w:eastAsia="ar-SA"/>
        </w:rPr>
      </w:pPr>
    </w:p>
    <w:p w:rsidR="00103131" w:rsidRPr="00103131" w:rsidRDefault="00103131" w:rsidP="00103131">
      <w:pPr>
        <w:numPr>
          <w:ilvl w:val="0"/>
          <w:numId w:val="14"/>
        </w:numPr>
        <w:tabs>
          <w:tab w:val="left" w:pos="540"/>
        </w:tabs>
        <w:ind w:left="357" w:hanging="357"/>
        <w:jc w:val="both"/>
        <w:rPr>
          <w:rFonts w:ascii="Calibri" w:eastAsia="Times New Roman" w:hAnsi="Calibri"/>
          <w:szCs w:val="24"/>
          <w:lang w:eastAsia="ar-SA"/>
        </w:rPr>
      </w:pPr>
      <w:r w:rsidRPr="00103131">
        <w:rPr>
          <w:rFonts w:ascii="Calibri" w:eastAsia="Times New Roman" w:hAnsi="Calibri"/>
          <w:szCs w:val="24"/>
          <w:lang w:eastAsia="ar-SA"/>
        </w:rPr>
        <w:t>Wie lassen sich die Lernstände der Schülerinnen erheben?</w:t>
      </w:r>
    </w:p>
    <w:p w:rsidR="00103131" w:rsidRPr="00103131" w:rsidRDefault="00103131" w:rsidP="00103131">
      <w:pPr>
        <w:tabs>
          <w:tab w:val="left" w:pos="540"/>
        </w:tabs>
        <w:rPr>
          <w:rFonts w:ascii="Calibri" w:eastAsia="Times New Roman" w:hAnsi="Calibri"/>
          <w:b/>
          <w:szCs w:val="24"/>
          <w:lang w:eastAsia="ar-SA"/>
        </w:rPr>
      </w:pPr>
    </w:p>
    <w:p w:rsidR="00103131" w:rsidRPr="00103131" w:rsidRDefault="00103131" w:rsidP="00103131">
      <w:pPr>
        <w:tabs>
          <w:tab w:val="left" w:pos="540"/>
        </w:tabs>
        <w:rPr>
          <w:rFonts w:ascii="Calibri" w:eastAsia="Times New Roman" w:hAnsi="Calibri"/>
          <w:b/>
          <w:szCs w:val="24"/>
          <w:lang w:eastAsia="ar-SA"/>
        </w:rPr>
      </w:pPr>
    </w:p>
    <w:p w:rsidR="00103131" w:rsidRPr="00103131" w:rsidRDefault="00103131" w:rsidP="00103131">
      <w:pPr>
        <w:tabs>
          <w:tab w:val="left" w:pos="540"/>
        </w:tabs>
        <w:rPr>
          <w:rFonts w:ascii="Calibri" w:eastAsia="Times New Roman" w:hAnsi="Calibri"/>
          <w:b/>
          <w:sz w:val="32"/>
          <w:szCs w:val="32"/>
          <w:lang w:eastAsia="ar-SA"/>
        </w:rPr>
      </w:pPr>
      <w:r w:rsidRPr="00103131">
        <w:rPr>
          <w:rFonts w:ascii="Calibri" w:eastAsia="Times New Roman" w:hAnsi="Calibri"/>
          <w:b/>
          <w:sz w:val="32"/>
          <w:szCs w:val="32"/>
          <w:lang w:eastAsia="ar-SA"/>
        </w:rPr>
        <w:t>3. Sachdarstellung</w:t>
      </w:r>
    </w:p>
    <w:p w:rsidR="00103131" w:rsidRPr="00103131" w:rsidRDefault="00103131" w:rsidP="00103131">
      <w:pPr>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In der Sachdarstellung geht es darum, nach einer gründlichen Kenntnisnahme der sachwi</w:t>
      </w:r>
      <w:r w:rsidRPr="00103131">
        <w:rPr>
          <w:rFonts w:ascii="Calibri" w:eastAsia="Times New Roman" w:hAnsi="Calibri"/>
          <w:szCs w:val="24"/>
          <w:lang w:eastAsia="ar-SA"/>
        </w:rPr>
        <w:t>s</w:t>
      </w:r>
      <w:r w:rsidRPr="00103131">
        <w:rPr>
          <w:rFonts w:ascii="Calibri" w:eastAsia="Times New Roman" w:hAnsi="Calibri"/>
          <w:szCs w:val="24"/>
          <w:lang w:eastAsia="ar-SA"/>
        </w:rPr>
        <w:t>senschaftlichen Zusammenhänge diejenigen Sachaspekte darzustellen, die für den Verlauf der Unterrichtssequenz von Bedeutung sind:</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Cs w:val="24"/>
          <w:lang w:eastAsia="ar-SA"/>
        </w:rPr>
        <w:t>Beispiele für Leitfragen: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6"/>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Welches sind wesentliche (wissenschaftliche) Grundlagen und Zusammenhänge?</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6"/>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 xml:space="preserve">In welchem größeren Zusammenhang ist die Sache / der Inhalt zu sehen? </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6"/>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Welche Aspekte sind zur Klärung der Sache / des Inhalts unverzichtbar?</w:t>
      </w:r>
    </w:p>
    <w:p w:rsidR="00103131" w:rsidRPr="00103131" w:rsidRDefault="00103131" w:rsidP="00103131">
      <w:pPr>
        <w:numPr>
          <w:ilvl w:val="0"/>
          <w:numId w:val="6"/>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lastRenderedPageBreak/>
        <w:t>In welcher Weise sind die Aspekte vernetzt? Wird eine Struktur sichtbar?</w:t>
      </w: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 xml:space="preserve">4. Didaktische Überlegungen </w:t>
      </w: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 w:val="28"/>
          <w:szCs w:val="28"/>
          <w:lang w:eastAsia="ar-SA"/>
        </w:rPr>
        <w:t xml:space="preserve"> </w:t>
      </w: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szCs w:val="24"/>
          <w:lang w:eastAsia="ar-SA"/>
        </w:rPr>
        <w:t>In diesem Abschnitt sollen die eigenen fachdidaktischen Überlegungen im Mittelpunkt st</w:t>
      </w:r>
      <w:r w:rsidRPr="00103131">
        <w:rPr>
          <w:rFonts w:ascii="Calibri" w:eastAsia="Times New Roman" w:hAnsi="Calibri"/>
          <w:szCs w:val="24"/>
          <w:lang w:eastAsia="ar-SA"/>
        </w:rPr>
        <w:t>e</w:t>
      </w:r>
      <w:r w:rsidRPr="00103131">
        <w:rPr>
          <w:rFonts w:ascii="Calibri" w:eastAsia="Times New Roman" w:hAnsi="Calibri"/>
          <w:szCs w:val="24"/>
          <w:lang w:eastAsia="ar-SA"/>
        </w:rPr>
        <w:t xml:space="preserve">hen.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Mit der Darlegung des eigenen unterrichtlichen Konzepts besteht die Möglichkeit, sein eig</w:t>
      </w:r>
      <w:r w:rsidRPr="00103131">
        <w:rPr>
          <w:rFonts w:ascii="Calibri" w:eastAsia="Times New Roman" w:hAnsi="Calibri"/>
          <w:szCs w:val="24"/>
          <w:lang w:eastAsia="ar-SA"/>
        </w:rPr>
        <w:t>e</w:t>
      </w:r>
      <w:r w:rsidRPr="00103131">
        <w:rPr>
          <w:rFonts w:ascii="Calibri" w:eastAsia="Times New Roman" w:hAnsi="Calibri"/>
          <w:szCs w:val="24"/>
          <w:lang w:eastAsia="ar-SA"/>
        </w:rPr>
        <w:t>nes Handeln auch vor dem Hintergrund der eigenen schulischen Wirklichkeit zu beschreiben.</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Wir sind der Ansicht, dass die didaktischen Überlegungen von ganz zentraler Bedeutung für die Planung eines Unterrichts sind. Im Zentrum jeder didaktischen Analyse stehen die Fr</w:t>
      </w:r>
      <w:r w:rsidRPr="00103131">
        <w:rPr>
          <w:rFonts w:ascii="Calibri" w:eastAsia="Times New Roman" w:hAnsi="Calibri"/>
          <w:szCs w:val="24"/>
          <w:lang w:eastAsia="ar-SA"/>
        </w:rPr>
        <w:t>a</w:t>
      </w:r>
      <w:r w:rsidRPr="00103131">
        <w:rPr>
          <w:rFonts w:ascii="Calibri" w:eastAsia="Times New Roman" w:hAnsi="Calibri"/>
          <w:szCs w:val="24"/>
          <w:lang w:eastAsia="ar-SA"/>
        </w:rPr>
        <w:t>gen: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numPr>
          <w:ilvl w:val="0"/>
          <w:numId w:val="8"/>
        </w:numPr>
        <w:ind w:left="360"/>
        <w:rPr>
          <w:rFonts w:ascii="Calibri" w:eastAsia="Times New Roman" w:hAnsi="Calibri"/>
          <w:szCs w:val="24"/>
          <w:lang w:eastAsia="ar-SA"/>
        </w:rPr>
      </w:pPr>
      <w:r w:rsidRPr="00103131">
        <w:rPr>
          <w:rFonts w:ascii="Calibri" w:eastAsia="Times New Roman" w:hAnsi="Calibri"/>
          <w:szCs w:val="24"/>
          <w:lang w:eastAsia="ar-SA"/>
        </w:rPr>
        <w:t>Zeigt der Lerninhalt exemplarische oder modellhafte Bezüge?</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8"/>
        </w:numPr>
        <w:ind w:left="360"/>
        <w:jc w:val="both"/>
        <w:rPr>
          <w:rFonts w:ascii="Calibri" w:eastAsia="Times New Roman" w:hAnsi="Calibri"/>
          <w:szCs w:val="24"/>
          <w:lang w:eastAsia="ar-SA"/>
        </w:rPr>
      </w:pPr>
      <w:r w:rsidRPr="00103131">
        <w:rPr>
          <w:rFonts w:ascii="Calibri" w:eastAsia="Times New Roman" w:hAnsi="Calibri"/>
          <w:szCs w:val="24"/>
          <w:lang w:eastAsia="ar-SA"/>
        </w:rPr>
        <w:t>Welche Gegenwarts- und Zukunftsbedeutung hat das gewählte Thema für die einzelnen Schülerinnen oder die gesamte Lerngruppe?</w:t>
      </w:r>
    </w:p>
    <w:p w:rsidR="00103131" w:rsidRPr="00103131" w:rsidRDefault="00103131" w:rsidP="00103131">
      <w:pPr>
        <w:tabs>
          <w:tab w:val="num" w:pos="360"/>
        </w:tabs>
        <w:jc w:val="both"/>
        <w:rPr>
          <w:rFonts w:ascii="Calibri" w:eastAsia="Times New Roman" w:hAnsi="Calibri"/>
          <w:szCs w:val="24"/>
          <w:lang w:eastAsia="ar-SA"/>
        </w:rPr>
      </w:pPr>
    </w:p>
    <w:p w:rsidR="00103131" w:rsidRPr="00103131" w:rsidRDefault="00103131" w:rsidP="00103131">
      <w:pPr>
        <w:numPr>
          <w:ilvl w:val="0"/>
          <w:numId w:val="8"/>
        </w:numPr>
        <w:ind w:left="360"/>
        <w:jc w:val="both"/>
        <w:rPr>
          <w:rFonts w:ascii="Calibri" w:eastAsia="Times New Roman" w:hAnsi="Calibri"/>
          <w:lang w:eastAsia="ar-SA"/>
        </w:rPr>
      </w:pPr>
      <w:r w:rsidRPr="00103131">
        <w:rPr>
          <w:rFonts w:ascii="Calibri" w:eastAsia="Times New Roman" w:hAnsi="Calibri"/>
          <w:szCs w:val="24"/>
          <w:lang w:eastAsia="ar-SA"/>
        </w:rPr>
        <w:t>Welche Lerninhalte müssen dem zu behandelnden Inhalt vorausgegangen sein?</w:t>
      </w:r>
    </w:p>
    <w:p w:rsidR="00103131" w:rsidRPr="00103131" w:rsidRDefault="00103131" w:rsidP="00103131">
      <w:pPr>
        <w:tabs>
          <w:tab w:val="num" w:pos="360"/>
        </w:tabs>
        <w:jc w:val="both"/>
        <w:rPr>
          <w:rFonts w:ascii="Calibri" w:eastAsia="Times New Roman" w:hAnsi="Calibri"/>
          <w:lang w:eastAsia="ar-SA"/>
        </w:rPr>
      </w:pPr>
    </w:p>
    <w:p w:rsidR="00103131" w:rsidRPr="00103131" w:rsidRDefault="00103131" w:rsidP="00103131">
      <w:pPr>
        <w:numPr>
          <w:ilvl w:val="0"/>
          <w:numId w:val="8"/>
        </w:numPr>
        <w:ind w:left="360"/>
        <w:jc w:val="both"/>
        <w:rPr>
          <w:rFonts w:ascii="Calibri" w:eastAsia="Times New Roman" w:hAnsi="Calibri"/>
          <w:lang w:eastAsia="ar-SA"/>
        </w:rPr>
      </w:pPr>
      <w:r w:rsidRPr="00103131">
        <w:rPr>
          <w:rFonts w:ascii="Calibri" w:eastAsia="Times New Roman" w:hAnsi="Calibri"/>
          <w:szCs w:val="24"/>
          <w:lang w:eastAsia="ar-SA"/>
        </w:rPr>
        <w:t>Was können zentrale Frage- und Problemstellungen für die Schülerinnen sein?</w:t>
      </w:r>
    </w:p>
    <w:p w:rsidR="00103131" w:rsidRPr="00103131" w:rsidRDefault="00103131" w:rsidP="00103131">
      <w:pPr>
        <w:ind w:left="360"/>
        <w:jc w:val="both"/>
        <w:rPr>
          <w:rFonts w:ascii="Calibri" w:eastAsia="Times New Roman" w:hAnsi="Calibri"/>
          <w:lang w:eastAsia="ar-SA"/>
        </w:rPr>
      </w:pPr>
    </w:p>
    <w:p w:rsidR="00103131" w:rsidRPr="00103131" w:rsidRDefault="00103131" w:rsidP="00103131">
      <w:pPr>
        <w:numPr>
          <w:ilvl w:val="0"/>
          <w:numId w:val="8"/>
        </w:numPr>
        <w:ind w:left="360"/>
        <w:jc w:val="both"/>
        <w:rPr>
          <w:rFonts w:ascii="Calibri" w:eastAsia="Times New Roman" w:hAnsi="Calibri"/>
          <w:lang w:eastAsia="ar-SA"/>
        </w:rPr>
      </w:pPr>
      <w:r w:rsidRPr="00103131">
        <w:rPr>
          <w:rFonts w:ascii="Calibri" w:eastAsia="Times New Roman" w:hAnsi="Calibri"/>
          <w:lang w:eastAsia="ar-SA"/>
        </w:rPr>
        <w:t>Ermöglicht der Lerninhalt der einzelnen Schülerin unterschiedliche Zugänge und Umse</w:t>
      </w:r>
      <w:r w:rsidRPr="00103131">
        <w:rPr>
          <w:rFonts w:ascii="Calibri" w:eastAsia="Times New Roman" w:hAnsi="Calibri"/>
          <w:lang w:eastAsia="ar-SA"/>
        </w:rPr>
        <w:t>t</w:t>
      </w:r>
      <w:r w:rsidRPr="00103131">
        <w:rPr>
          <w:rFonts w:ascii="Calibri" w:eastAsia="Times New Roman" w:hAnsi="Calibri"/>
          <w:lang w:eastAsia="ar-SA"/>
        </w:rPr>
        <w:t>zungsmöglichkeiten auf unterschiedlichen Niveaustufen?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Vor dem Hintergrund der didaktischen Überlegungen entwickeln sich methodische Entsche</w:t>
      </w:r>
      <w:r w:rsidRPr="00103131">
        <w:rPr>
          <w:rFonts w:ascii="Calibri" w:eastAsia="Times New Roman" w:hAnsi="Calibri"/>
          <w:szCs w:val="24"/>
          <w:lang w:eastAsia="ar-SA"/>
        </w:rPr>
        <w:t>i</w:t>
      </w:r>
      <w:r w:rsidRPr="00103131">
        <w:rPr>
          <w:rFonts w:ascii="Calibri" w:eastAsia="Times New Roman" w:hAnsi="Calibri"/>
          <w:szCs w:val="24"/>
          <w:lang w:eastAsia="ar-SA"/>
        </w:rPr>
        <w:t>dungen, die das konkrete unterrichtliche Handeln beschreiben. Diese methodischen Überl</w:t>
      </w:r>
      <w:r w:rsidRPr="00103131">
        <w:rPr>
          <w:rFonts w:ascii="Calibri" w:eastAsia="Times New Roman" w:hAnsi="Calibri"/>
          <w:szCs w:val="24"/>
          <w:lang w:eastAsia="ar-SA"/>
        </w:rPr>
        <w:t>e</w:t>
      </w:r>
      <w:r w:rsidRPr="00103131">
        <w:rPr>
          <w:rFonts w:ascii="Calibri" w:eastAsia="Times New Roman" w:hAnsi="Calibri"/>
          <w:szCs w:val="24"/>
          <w:lang w:eastAsia="ar-SA"/>
        </w:rPr>
        <w:t>gungen werden im Kapitel "Lernstruktur" dargelegt und begründet.</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Abschließend sei an dieser Stelle angemerkt, dass frei entschieden werden kann, ob die Überlegungen in didaktischer und methodischer Hinsicht getrennt oder verzahnt dargelegt werden.</w:t>
      </w: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5. Intentionen</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both"/>
        <w:rPr>
          <w:rFonts w:ascii="Calibri" w:eastAsia="Times New Roman" w:hAnsi="Calibri"/>
          <w:b/>
          <w:i/>
          <w:szCs w:val="24"/>
          <w:u w:val="single"/>
          <w:lang w:eastAsia="ar-SA"/>
        </w:rPr>
      </w:pPr>
      <w:r w:rsidRPr="00103131">
        <w:rPr>
          <w:rFonts w:ascii="Calibri" w:eastAsia="Times New Roman" w:hAnsi="Calibri"/>
          <w:szCs w:val="24"/>
          <w:lang w:eastAsia="ar-SA"/>
        </w:rPr>
        <w:t>In Anlehnung an die für die Unterrichtseinheit genannten Kompetenzen des Bildungsplans, den Lernvoraussetzungen der Schülerinnen und der Sachdarstellung, eigene</w:t>
      </w:r>
      <w:r w:rsidRPr="00103131">
        <w:rPr>
          <w:rFonts w:ascii="Calibri" w:eastAsia="Times New Roman" w:hAnsi="Calibri"/>
          <w:b/>
          <w:szCs w:val="24"/>
          <w:lang w:eastAsia="ar-SA"/>
        </w:rPr>
        <w:t xml:space="preserve"> </w:t>
      </w:r>
      <w:r w:rsidRPr="00103131">
        <w:rPr>
          <w:rFonts w:ascii="Calibri" w:eastAsia="Times New Roman" w:hAnsi="Calibri"/>
          <w:szCs w:val="24"/>
          <w:lang w:eastAsia="ar-SA"/>
        </w:rPr>
        <w:t>Intentionen (Lehrziele) für die zu haltende Unterrichtssequenz (Unterrichtsstunde) formuliert. Ausg</w:t>
      </w:r>
      <w:r w:rsidRPr="00103131">
        <w:rPr>
          <w:rFonts w:ascii="Calibri" w:eastAsia="Times New Roman" w:hAnsi="Calibri"/>
          <w:szCs w:val="24"/>
          <w:lang w:eastAsia="ar-SA"/>
        </w:rPr>
        <w:t>e</w:t>
      </w:r>
      <w:r w:rsidRPr="00103131">
        <w:rPr>
          <w:rFonts w:ascii="Calibri" w:eastAsia="Times New Roman" w:hAnsi="Calibri"/>
          <w:szCs w:val="24"/>
          <w:lang w:eastAsia="ar-SA"/>
        </w:rPr>
        <w:t xml:space="preserve">hend von einer Hauptintention werden die Intentionen in einem weiteren Schritt auf die einzelnen Kompetenzbereiche bezogen. Die eigenen Intentionen werden analog der unten aufgeführten Beispiele formuliert. </w:t>
      </w:r>
      <w:r w:rsidRPr="00103131">
        <w:rPr>
          <w:rFonts w:ascii="Calibri" w:eastAsia="Times New Roman" w:hAnsi="Calibri"/>
          <w:b/>
          <w:i/>
          <w:szCs w:val="24"/>
          <w:u w:val="single"/>
          <w:lang w:eastAsia="ar-SA"/>
        </w:rPr>
        <w:t xml:space="preserve"> </w:t>
      </w:r>
    </w:p>
    <w:p w:rsidR="00103131" w:rsidRPr="00103131" w:rsidRDefault="00103131" w:rsidP="00103131">
      <w:pPr>
        <w:jc w:val="both"/>
        <w:rPr>
          <w:rFonts w:ascii="Calibri" w:eastAsia="Times New Roman" w:hAnsi="Calibri"/>
          <w:b/>
          <w:i/>
          <w:szCs w:val="24"/>
          <w:u w:val="single"/>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Beispiele für Leitfragen: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4"/>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Was soll bei einzelnen Schülerinnen, bestimmten Gruppen, der ganzen Klasse in dieser Unterrichtssequenz erreichen werden?</w:t>
      </w:r>
    </w:p>
    <w:p w:rsidR="00103131" w:rsidRPr="00103131" w:rsidRDefault="00103131" w:rsidP="00103131">
      <w:pPr>
        <w:numPr>
          <w:ilvl w:val="0"/>
          <w:numId w:val="4"/>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lastRenderedPageBreak/>
        <w:t>Welcher Lernzuwachs wird angestrebt?</w:t>
      </w:r>
    </w:p>
    <w:p w:rsidR="00103131" w:rsidRPr="00103131" w:rsidRDefault="00103131" w:rsidP="00103131">
      <w:pPr>
        <w:tabs>
          <w:tab w:val="left" w:pos="360"/>
        </w:tabs>
        <w:ind w:left="360" w:hanging="360"/>
        <w:rPr>
          <w:rFonts w:ascii="Calibri" w:eastAsia="Times New Roman" w:hAnsi="Calibri"/>
          <w:szCs w:val="24"/>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Beispiele für die Formulierung / Operationalisierung der Intentionen:</w:t>
      </w: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Arial" w:hAnsi="Calibri"/>
          <w:szCs w:val="24"/>
          <w:lang w:eastAsia="ar-SA"/>
        </w:rPr>
      </w:pPr>
      <w:r w:rsidRPr="00103131">
        <w:rPr>
          <w:rFonts w:ascii="Calibri" w:eastAsia="Arial" w:hAnsi="Calibri"/>
          <w:szCs w:val="24"/>
          <w:lang w:eastAsia="ar-SA"/>
        </w:rPr>
        <w:t xml:space="preserve">●   Die Schülerinnen </w:t>
      </w:r>
      <w:r w:rsidRPr="00103131">
        <w:rPr>
          <w:rFonts w:ascii="Calibri" w:eastAsia="Arial" w:hAnsi="Calibri"/>
          <w:b/>
          <w:bCs/>
          <w:szCs w:val="24"/>
          <w:lang w:eastAsia="ar-SA"/>
        </w:rPr>
        <w:t xml:space="preserve">sollen </w:t>
      </w:r>
      <w:r w:rsidRPr="00103131">
        <w:rPr>
          <w:rFonts w:ascii="Calibri" w:eastAsia="Arial" w:hAnsi="Calibri"/>
          <w:szCs w:val="24"/>
          <w:lang w:eastAsia="ar-SA"/>
        </w:rPr>
        <w:t xml:space="preserve">…. </w:t>
      </w: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Arial" w:hAnsi="Calibri"/>
          <w:szCs w:val="24"/>
          <w:lang w:eastAsia="ar-SA"/>
        </w:rPr>
      </w:pPr>
      <w:r w:rsidRPr="00103131">
        <w:rPr>
          <w:rFonts w:ascii="Calibri" w:eastAsia="Arial" w:hAnsi="Calibri"/>
          <w:szCs w:val="24"/>
          <w:lang w:eastAsia="ar-SA"/>
        </w:rPr>
        <w:t xml:space="preserve">●   </w:t>
      </w:r>
      <w:r w:rsidRPr="00103131">
        <w:rPr>
          <w:rFonts w:ascii="Calibri" w:eastAsia="Arial" w:hAnsi="Calibri"/>
          <w:b/>
          <w:bCs/>
          <w:szCs w:val="24"/>
          <w:lang w:eastAsia="ar-SA"/>
        </w:rPr>
        <w:t xml:space="preserve">Ich beabsichtige so zu unterrichten, </w:t>
      </w:r>
      <w:r w:rsidRPr="00103131">
        <w:rPr>
          <w:rFonts w:ascii="Calibri" w:eastAsia="Arial" w:hAnsi="Calibri"/>
          <w:szCs w:val="24"/>
          <w:lang w:eastAsia="ar-SA"/>
        </w:rPr>
        <w:t>dass</w:t>
      </w:r>
      <w:r w:rsidRPr="00103131">
        <w:rPr>
          <w:rFonts w:ascii="Calibri" w:eastAsia="Arial" w:hAnsi="Calibri"/>
          <w:b/>
          <w:bCs/>
          <w:szCs w:val="24"/>
          <w:lang w:eastAsia="ar-SA"/>
        </w:rPr>
        <w:t xml:space="preserve"> </w:t>
      </w:r>
      <w:r w:rsidRPr="00103131">
        <w:rPr>
          <w:rFonts w:ascii="Calibri" w:eastAsia="Arial" w:hAnsi="Calibri"/>
          <w:szCs w:val="24"/>
          <w:lang w:eastAsia="ar-SA"/>
        </w:rPr>
        <w:t>die Schülerinnen …</w:t>
      </w: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Arial" w:hAnsi="Calibri"/>
          <w:szCs w:val="24"/>
          <w:lang w:eastAsia="ar-SA"/>
        </w:rPr>
      </w:pPr>
      <w:r w:rsidRPr="00103131">
        <w:rPr>
          <w:rFonts w:ascii="Calibri" w:eastAsia="Arial" w:hAnsi="Calibri"/>
          <w:szCs w:val="24"/>
          <w:lang w:eastAsia="ar-SA"/>
        </w:rPr>
        <w:t xml:space="preserve">●   </w:t>
      </w:r>
      <w:r w:rsidRPr="00103131">
        <w:rPr>
          <w:rFonts w:ascii="Calibri" w:eastAsia="Arial" w:hAnsi="Calibri"/>
          <w:b/>
          <w:bCs/>
          <w:szCs w:val="24"/>
          <w:lang w:eastAsia="ar-SA"/>
        </w:rPr>
        <w:t xml:space="preserve">Meine Intention ist, </w:t>
      </w:r>
      <w:r w:rsidRPr="00103131">
        <w:rPr>
          <w:rFonts w:ascii="Calibri" w:eastAsia="Arial" w:hAnsi="Calibri"/>
          <w:szCs w:val="24"/>
          <w:lang w:eastAsia="ar-SA"/>
        </w:rPr>
        <w:t xml:space="preserve">dass die Lernenden </w:t>
      </w:r>
      <w:bookmarkEnd w:id="0"/>
      <w:bookmarkEnd w:id="1"/>
      <w:r w:rsidRPr="00103131">
        <w:rPr>
          <w:rFonts w:ascii="Calibri" w:eastAsia="Arial" w:hAnsi="Calibri"/>
          <w:szCs w:val="24"/>
          <w:lang w:eastAsia="ar-SA"/>
        </w:rPr>
        <w:t>…</w:t>
      </w:r>
    </w:p>
    <w:p w:rsidR="00103131" w:rsidRPr="00103131" w:rsidRDefault="00103131" w:rsidP="00103131">
      <w:pPr>
        <w:rPr>
          <w:rFonts w:ascii="Calibri" w:eastAsia="Arial" w:hAnsi="Calibri"/>
          <w:szCs w:val="24"/>
          <w:lang w:eastAsia="ar-SA"/>
        </w:rPr>
      </w:pPr>
    </w:p>
    <w:p w:rsidR="00103131" w:rsidRPr="00103131" w:rsidRDefault="00103131" w:rsidP="00103131">
      <w:pPr>
        <w:jc w:val="both"/>
        <w:rPr>
          <w:rFonts w:ascii="Calibri" w:eastAsia="Calibri" w:hAnsi="Calibri"/>
        </w:rPr>
      </w:pPr>
      <w:r w:rsidRPr="00103131">
        <w:rPr>
          <w:rFonts w:ascii="Calibri" w:eastAsia="Calibri" w:hAnsi="Calibri"/>
        </w:rPr>
        <w:t>Neben Kompetenzen und Lehrzielen für gemeinsame Unterrichtsphasen werden je nach unterrichtlichen Gegebenheiten Kompetenzen und Lehrziele für einzelne Schülerinnen oder Schülergruppen formuliert.</w:t>
      </w:r>
    </w:p>
    <w:p w:rsidR="00103131" w:rsidRPr="00103131" w:rsidRDefault="00103131" w:rsidP="00103131">
      <w:pPr>
        <w:rPr>
          <w:rFonts w:ascii="Calibri" w:eastAsia="Arial" w:hAnsi="Calibri"/>
          <w:szCs w:val="24"/>
          <w:lang w:eastAsia="ar-SA"/>
        </w:rPr>
      </w:pP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6. Lernstruktur</w:t>
      </w:r>
    </w:p>
    <w:p w:rsidR="00103131" w:rsidRPr="00103131" w:rsidRDefault="00103131" w:rsidP="00103131">
      <w:pPr>
        <w:ind w:left="360"/>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Alle bisherigen Überlegungen (siehe Kap. 1 bis 5) laufen in der Lernstruktur zusammen. Hier werden nun die methodisch-medialen Entscheidungen reflektiert dargestellt und auch b</w:t>
      </w:r>
      <w:r w:rsidRPr="00103131">
        <w:rPr>
          <w:rFonts w:ascii="Calibri" w:eastAsia="Times New Roman" w:hAnsi="Calibri"/>
          <w:szCs w:val="24"/>
          <w:lang w:eastAsia="ar-SA"/>
        </w:rPr>
        <w:t>e</w:t>
      </w:r>
      <w:r w:rsidRPr="00103131">
        <w:rPr>
          <w:rFonts w:ascii="Calibri" w:eastAsia="Times New Roman" w:hAnsi="Calibri"/>
          <w:szCs w:val="24"/>
          <w:lang w:eastAsia="ar-SA"/>
        </w:rPr>
        <w:t>gründet. Die folgenden Leitfragen können Ihnen bei den methodisch-medialen Entscheidu</w:t>
      </w:r>
      <w:r w:rsidRPr="00103131">
        <w:rPr>
          <w:rFonts w:ascii="Calibri" w:eastAsia="Times New Roman" w:hAnsi="Calibri"/>
          <w:szCs w:val="24"/>
          <w:lang w:eastAsia="ar-SA"/>
        </w:rPr>
        <w:t>n</w:t>
      </w:r>
      <w:r w:rsidRPr="00103131">
        <w:rPr>
          <w:rFonts w:ascii="Calibri" w:eastAsia="Times New Roman" w:hAnsi="Calibri"/>
          <w:szCs w:val="24"/>
          <w:lang w:eastAsia="ar-SA"/>
        </w:rPr>
        <w:t>gen helfen.</w:t>
      </w: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Beispiele für Leitfragen: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Wie lassen sich die erforderlichen Vorkenntnisse aktualisieren?</w:t>
      </w:r>
    </w:p>
    <w:p w:rsidR="00103131" w:rsidRPr="00103131" w:rsidRDefault="00103131" w:rsidP="00103131">
      <w:pPr>
        <w:ind w:left="340"/>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Wie lässt sich die Lerngruppe für den Lerninhalt motivieren?</w:t>
      </w:r>
    </w:p>
    <w:p w:rsidR="00103131" w:rsidRPr="00103131" w:rsidRDefault="00103131" w:rsidP="00103131">
      <w:pPr>
        <w:ind w:left="340"/>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Wie sind die Elemente der Inhaltsstruktur miteinander verknüpft?</w:t>
      </w:r>
    </w:p>
    <w:p w:rsidR="00103131" w:rsidRPr="00103131" w:rsidRDefault="00103131" w:rsidP="00103131">
      <w:pPr>
        <w:ind w:left="340"/>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Zeichnet sich für die Inhaltsstruktur eine Progression ab?</w:t>
      </w:r>
    </w:p>
    <w:p w:rsidR="00103131" w:rsidRPr="00103131" w:rsidRDefault="00103131" w:rsidP="00103131">
      <w:pPr>
        <w:contextualSpacing/>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Welche Unterrichtskonzeptionen und Methoden bieten sich für die Vermittlung dieses Lerninhalts an?</w:t>
      </w:r>
    </w:p>
    <w:p w:rsidR="00103131" w:rsidRPr="00103131" w:rsidRDefault="00103131" w:rsidP="00103131">
      <w:pPr>
        <w:ind w:left="340"/>
        <w:jc w:val="both"/>
        <w:rPr>
          <w:rFonts w:ascii="Calibri" w:eastAsia="Times New Roman" w:hAnsi="Calibri"/>
          <w:szCs w:val="24"/>
          <w:lang w:eastAsia="ar-SA"/>
        </w:rPr>
      </w:pPr>
    </w:p>
    <w:p w:rsidR="00103131" w:rsidRPr="00103131" w:rsidRDefault="00103131" w:rsidP="00103131">
      <w:pPr>
        <w:numPr>
          <w:ilvl w:val="0"/>
          <w:numId w:val="9"/>
        </w:numPr>
        <w:tabs>
          <w:tab w:val="left" w:pos="360"/>
        </w:tabs>
        <w:ind w:left="357" w:hanging="357"/>
        <w:rPr>
          <w:rFonts w:ascii="Calibri" w:eastAsia="Times New Roman" w:hAnsi="Calibri"/>
          <w:szCs w:val="24"/>
          <w:lang w:eastAsia="ar-SA"/>
        </w:rPr>
      </w:pPr>
      <w:r w:rsidRPr="00103131">
        <w:rPr>
          <w:rFonts w:ascii="Calibri" w:eastAsia="Times New Roman" w:hAnsi="Calibri"/>
          <w:szCs w:val="24"/>
          <w:lang w:eastAsia="ar-SA"/>
        </w:rPr>
        <w:t>Ist eine bestimmte Abfolge zwingend?</w:t>
      </w:r>
    </w:p>
    <w:p w:rsidR="00103131" w:rsidRPr="00103131" w:rsidRDefault="00103131" w:rsidP="00103131">
      <w:pPr>
        <w:tabs>
          <w:tab w:val="left" w:pos="360"/>
        </w:tabs>
        <w:rPr>
          <w:rFonts w:ascii="Calibri" w:eastAsia="Times New Roman" w:hAnsi="Calibri"/>
          <w:szCs w:val="24"/>
          <w:lang w:eastAsia="ar-SA"/>
        </w:rPr>
      </w:pPr>
    </w:p>
    <w:p w:rsidR="00103131" w:rsidRPr="00103131" w:rsidRDefault="00103131" w:rsidP="00103131">
      <w:pPr>
        <w:numPr>
          <w:ilvl w:val="0"/>
          <w:numId w:val="9"/>
        </w:numPr>
        <w:tabs>
          <w:tab w:val="left" w:pos="360"/>
        </w:tabs>
        <w:ind w:left="357" w:hanging="357"/>
        <w:rPr>
          <w:rFonts w:ascii="Calibri" w:eastAsia="Times New Roman" w:hAnsi="Calibri"/>
          <w:szCs w:val="24"/>
          <w:lang w:eastAsia="ar-SA"/>
        </w:rPr>
      </w:pPr>
      <w:r w:rsidRPr="00103131">
        <w:rPr>
          <w:rFonts w:ascii="Calibri" w:eastAsia="Times New Roman" w:hAnsi="Calibri"/>
          <w:szCs w:val="24"/>
          <w:lang w:eastAsia="ar-SA"/>
        </w:rPr>
        <w:t>Welche unterschiedlichen Lernwege sind denkbar?</w:t>
      </w:r>
    </w:p>
    <w:p w:rsidR="00103131" w:rsidRPr="00103131" w:rsidRDefault="00103131" w:rsidP="00103131">
      <w:pPr>
        <w:tabs>
          <w:tab w:val="left" w:pos="360"/>
        </w:tabs>
        <w:ind w:left="357"/>
        <w:rPr>
          <w:rFonts w:ascii="Calibri" w:eastAsia="Times New Roman" w:hAnsi="Calibri"/>
          <w:szCs w:val="24"/>
          <w:lang w:eastAsia="ar-SA"/>
        </w:rPr>
      </w:pPr>
    </w:p>
    <w:p w:rsidR="00103131" w:rsidRPr="00103131" w:rsidRDefault="00103131" w:rsidP="00103131">
      <w:pPr>
        <w:numPr>
          <w:ilvl w:val="0"/>
          <w:numId w:val="9"/>
        </w:numPr>
        <w:tabs>
          <w:tab w:val="left" w:pos="360"/>
        </w:tabs>
        <w:ind w:left="357" w:hanging="357"/>
        <w:rPr>
          <w:rFonts w:ascii="Calibri" w:eastAsia="Times New Roman" w:hAnsi="Calibri"/>
          <w:szCs w:val="24"/>
          <w:lang w:eastAsia="ar-SA"/>
        </w:rPr>
      </w:pPr>
      <w:r w:rsidRPr="00103131">
        <w:rPr>
          <w:rFonts w:ascii="Calibri" w:eastAsia="Times New Roman" w:hAnsi="Calibri"/>
          <w:szCs w:val="24"/>
          <w:lang w:eastAsia="ar-SA"/>
        </w:rPr>
        <w:t>Wie wird Denken und Handeln bzw. Handeln und Denken miteinander verknüpft?</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Welche Medien / Arbeitsmaterialien werden (für wen) bereitgestellt?</w:t>
      </w:r>
    </w:p>
    <w:p w:rsidR="00103131" w:rsidRPr="00103131" w:rsidRDefault="00103131" w:rsidP="00103131">
      <w:pPr>
        <w:tabs>
          <w:tab w:val="left" w:pos="360"/>
        </w:tabs>
        <w:ind w:left="720"/>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 xml:space="preserve">Welche Lernmittel und Arbeitsmaterialien stehen zur Verfügung, um die Schülerinnen zu aktivieren? </w:t>
      </w:r>
    </w:p>
    <w:p w:rsidR="00103131" w:rsidRPr="00103131" w:rsidRDefault="00103131" w:rsidP="00103131">
      <w:pPr>
        <w:ind w:left="340" w:firstLine="60"/>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lastRenderedPageBreak/>
        <w:t>Wie müssen Hilfen beim Lernen aussehen, damit die Lernchancen für alle Schülerinnen gewahrt bleiben?</w:t>
      </w:r>
    </w:p>
    <w:p w:rsidR="00103131" w:rsidRPr="00103131" w:rsidRDefault="00103131" w:rsidP="00103131">
      <w:pPr>
        <w:numPr>
          <w:ilvl w:val="0"/>
          <w:numId w:val="5"/>
        </w:numPr>
        <w:tabs>
          <w:tab w:val="left" w:pos="360"/>
        </w:tabs>
        <w:ind w:left="360"/>
        <w:jc w:val="both"/>
        <w:rPr>
          <w:rFonts w:ascii="Calibri" w:eastAsia="Times New Roman" w:hAnsi="Calibri"/>
          <w:szCs w:val="24"/>
          <w:lang w:eastAsia="ar-SA"/>
        </w:rPr>
      </w:pPr>
      <w:r w:rsidRPr="00103131">
        <w:rPr>
          <w:rFonts w:ascii="Calibri" w:eastAsia="Times New Roman" w:hAnsi="Calibri"/>
          <w:szCs w:val="24"/>
          <w:lang w:eastAsia="ar-SA"/>
        </w:rPr>
        <w:t>Was brauchen die Schülerinnen an Orientierung, um am Schwerpunkt arbeiten zu kö</w:t>
      </w:r>
      <w:r w:rsidRPr="00103131">
        <w:rPr>
          <w:rFonts w:ascii="Calibri" w:eastAsia="Times New Roman" w:hAnsi="Calibri"/>
          <w:szCs w:val="24"/>
          <w:lang w:eastAsia="ar-SA"/>
        </w:rPr>
        <w:t>n</w:t>
      </w:r>
      <w:r w:rsidRPr="00103131">
        <w:rPr>
          <w:rFonts w:ascii="Calibri" w:eastAsia="Times New Roman" w:hAnsi="Calibri"/>
          <w:szCs w:val="24"/>
          <w:lang w:eastAsia="ar-SA"/>
        </w:rPr>
        <w:t>nen?</w:t>
      </w:r>
    </w:p>
    <w:p w:rsidR="00103131" w:rsidRPr="00103131" w:rsidRDefault="00103131" w:rsidP="00103131">
      <w:pPr>
        <w:tabs>
          <w:tab w:val="left" w:pos="360"/>
        </w:tabs>
        <w:ind w:left="360"/>
        <w:rPr>
          <w:rFonts w:ascii="Calibri" w:eastAsia="Times New Roman" w:hAnsi="Calibri"/>
          <w:szCs w:val="24"/>
          <w:lang w:eastAsia="ar-SA"/>
        </w:rPr>
      </w:pPr>
    </w:p>
    <w:p w:rsidR="00103131" w:rsidRPr="00103131" w:rsidRDefault="00103131" w:rsidP="00103131">
      <w:pPr>
        <w:numPr>
          <w:ilvl w:val="0"/>
          <w:numId w:val="5"/>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Welche Fragen oder Impulse helfen, den Lernprozess zu initiieren?</w:t>
      </w:r>
    </w:p>
    <w:p w:rsidR="00103131" w:rsidRPr="00103131" w:rsidRDefault="00103131" w:rsidP="00103131">
      <w:pPr>
        <w:tabs>
          <w:tab w:val="left" w:pos="360"/>
        </w:tabs>
        <w:ind w:left="360"/>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In welcher Form und in welchem Umfang werden Übungen angeboten?</w:t>
      </w:r>
    </w:p>
    <w:p w:rsidR="00103131" w:rsidRPr="00103131" w:rsidRDefault="00103131" w:rsidP="00103131">
      <w:pPr>
        <w:tabs>
          <w:tab w:val="left" w:pos="360"/>
        </w:tabs>
        <w:ind w:left="360"/>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In welcher Form und in welchem Umfang finden differenzierte Unterrichtsangebote im Hinblick auf die einzelnen Leistungsniveaus der Schülerinnen statt?</w:t>
      </w:r>
    </w:p>
    <w:p w:rsidR="00103131" w:rsidRPr="00103131" w:rsidRDefault="00103131" w:rsidP="00103131">
      <w:pPr>
        <w:ind w:left="340"/>
        <w:jc w:val="both"/>
        <w:rPr>
          <w:rFonts w:ascii="Calibri" w:eastAsia="Times New Roman" w:hAnsi="Calibri"/>
          <w:szCs w:val="24"/>
          <w:lang w:eastAsia="ar-SA"/>
        </w:rPr>
      </w:pPr>
    </w:p>
    <w:p w:rsidR="00103131" w:rsidRPr="00103131" w:rsidRDefault="00103131" w:rsidP="00103131">
      <w:pPr>
        <w:numPr>
          <w:ilvl w:val="0"/>
          <w:numId w:val="9"/>
        </w:numPr>
        <w:ind w:left="340"/>
        <w:contextualSpacing/>
        <w:jc w:val="both"/>
        <w:rPr>
          <w:rFonts w:ascii="Calibri" w:eastAsia="Times New Roman" w:hAnsi="Calibri"/>
          <w:szCs w:val="24"/>
          <w:lang w:eastAsia="ar-SA"/>
        </w:rPr>
      </w:pPr>
      <w:r w:rsidRPr="00103131">
        <w:rPr>
          <w:rFonts w:ascii="Calibri" w:eastAsia="Times New Roman" w:hAnsi="Calibri"/>
          <w:szCs w:val="24"/>
          <w:lang w:eastAsia="ar-SA"/>
        </w:rPr>
        <w:t>Welche Rituale und Regeln spielen eine Rolle?</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Wie bekommen die Schülerinnen Rückmeldung über den Erfolg ihrer Lernbemühungen?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Wo, wann und wie findet die Reflexion der Schülerinnen über das eigene Lernen und über die eigenen Lernfortschritte statt?</w:t>
      </w:r>
    </w:p>
    <w:p w:rsidR="00103131" w:rsidRPr="00103131" w:rsidRDefault="00103131" w:rsidP="00103131">
      <w:pPr>
        <w:ind w:left="708"/>
        <w:rPr>
          <w:rFonts w:ascii="Calibri" w:eastAsia="Times New Roman" w:hAnsi="Calibri"/>
          <w:szCs w:val="24"/>
          <w:lang w:eastAsia="ar-SA"/>
        </w:rPr>
      </w:pPr>
    </w:p>
    <w:p w:rsidR="00103131" w:rsidRPr="00103131" w:rsidRDefault="00103131" w:rsidP="00103131">
      <w:pPr>
        <w:numPr>
          <w:ilvl w:val="0"/>
          <w:numId w:val="3"/>
        </w:numPr>
        <w:tabs>
          <w:tab w:val="left" w:pos="360"/>
        </w:tabs>
        <w:ind w:left="360"/>
        <w:rPr>
          <w:rFonts w:ascii="Calibri" w:eastAsia="Times New Roman" w:hAnsi="Calibri"/>
          <w:szCs w:val="24"/>
          <w:lang w:eastAsia="ar-SA"/>
        </w:rPr>
      </w:pPr>
      <w:r w:rsidRPr="00103131">
        <w:rPr>
          <w:rFonts w:ascii="Calibri" w:eastAsia="Times New Roman" w:hAnsi="Calibri"/>
          <w:szCs w:val="24"/>
          <w:lang w:eastAsia="ar-SA"/>
        </w:rPr>
        <w:t>Lassen sich die gewonnenen Einsichten, Erkenntnisse oder Erfahrungen in andere Bere</w:t>
      </w:r>
      <w:r w:rsidRPr="00103131">
        <w:rPr>
          <w:rFonts w:ascii="Calibri" w:eastAsia="Times New Roman" w:hAnsi="Calibri"/>
          <w:szCs w:val="24"/>
          <w:lang w:eastAsia="ar-SA"/>
        </w:rPr>
        <w:t>i</w:t>
      </w:r>
      <w:r w:rsidRPr="00103131">
        <w:rPr>
          <w:rFonts w:ascii="Calibri" w:eastAsia="Times New Roman" w:hAnsi="Calibri"/>
          <w:szCs w:val="24"/>
          <w:lang w:eastAsia="ar-SA"/>
        </w:rPr>
        <w:t>che übertragen?</w:t>
      </w:r>
    </w:p>
    <w:p w:rsidR="00103131" w:rsidRPr="00103131" w:rsidRDefault="00103131" w:rsidP="00103131">
      <w:pPr>
        <w:tabs>
          <w:tab w:val="left" w:pos="360"/>
        </w:tabs>
        <w:rPr>
          <w:rFonts w:ascii="Calibri" w:eastAsia="Times New Roman" w:hAnsi="Calibri"/>
          <w:szCs w:val="24"/>
          <w:lang w:eastAsia="ar-SA"/>
        </w:rPr>
      </w:pPr>
    </w:p>
    <w:p w:rsidR="00103131" w:rsidRPr="00103131" w:rsidRDefault="00103131" w:rsidP="00103131">
      <w:pPr>
        <w:tabs>
          <w:tab w:val="left" w:pos="360"/>
        </w:tabs>
        <w:rPr>
          <w:rFonts w:ascii="Calibri" w:eastAsia="Times New Roman" w:hAnsi="Calibri"/>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7. Verlaufsskizze zum geplanten Lernen</w:t>
      </w:r>
      <w:r w:rsidRPr="00103131">
        <w:rPr>
          <w:rFonts w:ascii="Calibri" w:eastAsia="Times New Roman" w:hAnsi="Calibri"/>
          <w:b/>
          <w:sz w:val="32"/>
          <w:szCs w:val="32"/>
          <w:vertAlign w:val="superscript"/>
          <w:lang w:eastAsia="ar-SA"/>
        </w:rPr>
        <w:footnoteReference w:id="5"/>
      </w:r>
    </w:p>
    <w:p w:rsidR="00103131" w:rsidRPr="00103131" w:rsidRDefault="00103131" w:rsidP="00103131">
      <w:pPr>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Verlaufsskizze hat eine doppelte Funktion: Sie soll einerseits dem Unterrichtsbeobachter einen möglichst raschen Überblick über den geplanten Verlauf der Unterrichtssequenz e</w:t>
      </w:r>
      <w:r w:rsidRPr="00103131">
        <w:rPr>
          <w:rFonts w:ascii="Calibri" w:eastAsia="Times New Roman" w:hAnsi="Calibri"/>
          <w:szCs w:val="24"/>
          <w:lang w:eastAsia="ar-SA"/>
        </w:rPr>
        <w:t>r</w:t>
      </w:r>
      <w:r w:rsidRPr="00103131">
        <w:rPr>
          <w:rFonts w:ascii="Calibri" w:eastAsia="Times New Roman" w:hAnsi="Calibri"/>
          <w:szCs w:val="24"/>
          <w:lang w:eastAsia="ar-SA"/>
        </w:rPr>
        <w:t>möglichen und andererseits der Lehramtsanwärterin als Orientierungshilfe („Spickzettel“) während des Unterrichts dienen. Jede Lehramtsanwärterin hat die Möglichkeit, die Verlauf</w:t>
      </w:r>
      <w:r w:rsidRPr="00103131">
        <w:rPr>
          <w:rFonts w:ascii="Calibri" w:eastAsia="Times New Roman" w:hAnsi="Calibri"/>
          <w:szCs w:val="24"/>
          <w:lang w:eastAsia="ar-SA"/>
        </w:rPr>
        <w:t>s</w:t>
      </w:r>
      <w:r w:rsidRPr="00103131">
        <w:rPr>
          <w:rFonts w:ascii="Calibri" w:eastAsia="Times New Roman" w:hAnsi="Calibri"/>
          <w:szCs w:val="24"/>
          <w:lang w:eastAsia="ar-SA"/>
        </w:rPr>
        <w:t>skizze nac</w:t>
      </w:r>
      <w:r w:rsidR="00845196">
        <w:rPr>
          <w:rFonts w:ascii="Calibri" w:eastAsia="Times New Roman" w:hAnsi="Calibri"/>
          <w:szCs w:val="24"/>
          <w:lang w:eastAsia="ar-SA"/>
        </w:rPr>
        <w:t>h eigenem Ermessen zu gestalten oder eine andere Form der Darstellung wählen.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Die Zeitspalte</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Wir halten es für sinnvoll, die methodische Konstruktion des Unterrichts in ihrer </w:t>
      </w:r>
      <w:r w:rsidRPr="00103131">
        <w:rPr>
          <w:rFonts w:ascii="Calibri" w:eastAsia="Times New Roman" w:hAnsi="Calibri"/>
          <w:i/>
          <w:szCs w:val="24"/>
          <w:lang w:eastAsia="ar-SA"/>
        </w:rPr>
        <w:t>zeitlichen Abfolge</w:t>
      </w:r>
      <w:r w:rsidRPr="00103131">
        <w:rPr>
          <w:rFonts w:ascii="Calibri" w:eastAsia="Times New Roman" w:hAnsi="Calibri"/>
          <w:szCs w:val="24"/>
          <w:lang w:eastAsia="ar-SA"/>
        </w:rPr>
        <w:t xml:space="preserve"> zu strukturieren</w:t>
      </w:r>
      <w:r w:rsidRPr="00103131">
        <w:rPr>
          <w:rFonts w:ascii="Calibri" w:eastAsia="Times New Roman" w:hAnsi="Calibri"/>
          <w:szCs w:val="24"/>
          <w:vertAlign w:val="superscript"/>
          <w:lang w:eastAsia="ar-SA"/>
        </w:rPr>
        <w:footnoteReference w:id="6"/>
      </w:r>
      <w:r w:rsidRPr="00103131">
        <w:rPr>
          <w:rFonts w:ascii="Calibri" w:eastAsia="Times New Roman" w:hAnsi="Calibri"/>
          <w:szCs w:val="24"/>
          <w:lang w:eastAsia="ar-SA"/>
        </w:rPr>
        <w:t>, weil dadurch die permanente Rückmeldung über den geplanten und tatsächlich eingetretenen Zeitaufwand für bestimmte Unterrichtsaktivitäten leichter möglich wird. Bei einem Unterricht, der sich am Lernen der Schülerinnen orientiert, kann es während des Unterrichts selbstverständlich zu einer Änderung dieser geplanten Zeitstruktur kommen.</w:t>
      </w:r>
    </w:p>
    <w:p w:rsidR="00103131" w:rsidRPr="00103131" w:rsidRDefault="00103131" w:rsidP="00103131">
      <w:pPr>
        <w:rPr>
          <w:rFonts w:ascii="Calibri" w:eastAsia="Times New Roman" w:hAnsi="Calibri"/>
          <w:b/>
          <w:i/>
          <w:szCs w:val="24"/>
          <w:lang w:eastAsia="ar-SA"/>
        </w:rPr>
      </w:pPr>
      <w:r w:rsidRPr="00103131">
        <w:rPr>
          <w:rFonts w:ascii="Calibri" w:eastAsia="Times New Roman" w:hAnsi="Calibri"/>
          <w:szCs w:val="24"/>
          <w:lang w:eastAsia="ar-SA"/>
        </w:rPr>
        <w:br w:type="page"/>
      </w:r>
      <w:r w:rsidRPr="00103131">
        <w:rPr>
          <w:rFonts w:ascii="Calibri" w:eastAsia="Times New Roman" w:hAnsi="Calibri"/>
          <w:b/>
          <w:szCs w:val="24"/>
          <w:lang w:eastAsia="ar-SA"/>
        </w:rPr>
        <w:lastRenderedPageBreak/>
        <w:t>Die Spalte für Intentionen, Phasen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b/>
          <w:i/>
          <w:szCs w:val="24"/>
          <w:u w:val="single"/>
          <w:lang w:eastAsia="ar-SA"/>
        </w:rPr>
      </w:pPr>
      <w:r w:rsidRPr="00103131">
        <w:rPr>
          <w:rFonts w:ascii="Calibri" w:eastAsia="Times New Roman" w:hAnsi="Calibri"/>
          <w:szCs w:val="24"/>
          <w:lang w:eastAsia="ar-SA"/>
        </w:rPr>
        <w:t xml:space="preserve">Hier wird die Unterrichtssequenz nach den geplanten Intentionen innerhalb bestimmter Zeitabschnitte strukturiert. Die Lehrziele sind einer bestimmten </w:t>
      </w:r>
      <w:r w:rsidRPr="00103131">
        <w:rPr>
          <w:rFonts w:ascii="Calibri" w:eastAsia="Times New Roman" w:hAnsi="Calibri"/>
          <w:i/>
          <w:szCs w:val="24"/>
          <w:lang w:eastAsia="ar-SA"/>
        </w:rPr>
        <w:t>Phase</w:t>
      </w:r>
      <w:r w:rsidRPr="00103131">
        <w:rPr>
          <w:rFonts w:ascii="Calibri" w:eastAsia="Times New Roman" w:hAnsi="Calibri"/>
          <w:szCs w:val="24"/>
          <w:lang w:eastAsia="ar-SA"/>
        </w:rPr>
        <w:t xml:space="preserve"> des Unterrichts zug</w:t>
      </w:r>
      <w:r w:rsidRPr="00103131">
        <w:rPr>
          <w:rFonts w:ascii="Calibri" w:eastAsia="Times New Roman" w:hAnsi="Calibri"/>
          <w:szCs w:val="24"/>
          <w:lang w:eastAsia="ar-SA"/>
        </w:rPr>
        <w:t>e</w:t>
      </w:r>
      <w:r w:rsidRPr="00103131">
        <w:rPr>
          <w:rFonts w:ascii="Calibri" w:eastAsia="Times New Roman" w:hAnsi="Calibri"/>
          <w:szCs w:val="24"/>
          <w:lang w:eastAsia="ar-SA"/>
        </w:rPr>
        <w:t>ordnet:  Einstieg – Initiierung – Hinführung – Erarbeitung – Erfolgssicherung – Übung – Ve</w:t>
      </w:r>
      <w:r w:rsidRPr="00103131">
        <w:rPr>
          <w:rFonts w:ascii="Calibri" w:eastAsia="Times New Roman" w:hAnsi="Calibri"/>
          <w:szCs w:val="24"/>
          <w:lang w:eastAsia="ar-SA"/>
        </w:rPr>
        <w:t>r</w:t>
      </w:r>
      <w:r w:rsidRPr="00103131">
        <w:rPr>
          <w:rFonts w:ascii="Calibri" w:eastAsia="Times New Roman" w:hAnsi="Calibri"/>
          <w:szCs w:val="24"/>
          <w:lang w:eastAsia="ar-SA"/>
        </w:rPr>
        <w:t xml:space="preserve">tiefung – Reflexion. </w:t>
      </w:r>
      <w:r w:rsidRPr="00103131">
        <w:rPr>
          <w:rFonts w:ascii="Calibri" w:eastAsia="Times New Roman" w:hAnsi="Calibri"/>
          <w:b/>
          <w:i/>
          <w:szCs w:val="24"/>
          <w:u w:val="single"/>
          <w:lang w:eastAsia="ar-SA"/>
        </w:rPr>
        <w:t xml:space="preserve">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Es ist in dieser Spalte nicht zwingend erforderlich, dass die Intentionen, die unter Punkt 5 bereits ausführlich formuliert wurden, noch einmal eingefügt werden.</w:t>
      </w: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b/>
          <w:szCs w:val="24"/>
          <w:lang w:eastAsia="ar-SA"/>
        </w:rPr>
      </w:pPr>
      <w:r w:rsidRPr="00103131">
        <w:rPr>
          <w:rFonts w:ascii="Calibri" w:eastAsia="Times New Roman" w:hAnsi="Calibri"/>
          <w:b/>
          <w:szCs w:val="24"/>
          <w:lang w:eastAsia="ar-SA"/>
        </w:rPr>
        <w:t>Die Spalte Lernarrangement</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In dieser Spalte werden die geplanten methodisch-medialen Arbeitsformen formuliert. Hier werden auch die Aspekte der Differenzierung und Möglichkeiten der Individualisierung th</w:t>
      </w:r>
      <w:r w:rsidRPr="00103131">
        <w:rPr>
          <w:rFonts w:ascii="Calibri" w:eastAsia="Times New Roman" w:hAnsi="Calibri"/>
          <w:szCs w:val="24"/>
          <w:lang w:eastAsia="ar-SA"/>
        </w:rPr>
        <w:t>e</w:t>
      </w:r>
      <w:r w:rsidRPr="00103131">
        <w:rPr>
          <w:rFonts w:ascii="Calibri" w:eastAsia="Times New Roman" w:hAnsi="Calibri"/>
          <w:szCs w:val="24"/>
          <w:lang w:eastAsia="ar-SA"/>
        </w:rPr>
        <w:t>matisiert.</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 </w:t>
      </w:r>
    </w:p>
    <w:p w:rsidR="00103131" w:rsidRPr="00103131" w:rsidRDefault="00103131" w:rsidP="00103131">
      <w:pPr>
        <w:rPr>
          <w:rFonts w:ascii="Calibri" w:eastAsia="Times New Roman" w:hAnsi="Calibri"/>
          <w:b/>
          <w:i/>
          <w:szCs w:val="24"/>
          <w:lang w:eastAsia="ar-SA"/>
        </w:rPr>
      </w:pPr>
      <w:r w:rsidRPr="00103131">
        <w:rPr>
          <w:rFonts w:ascii="Calibri" w:eastAsia="Times New Roman" w:hAnsi="Calibri"/>
          <w:b/>
          <w:szCs w:val="24"/>
          <w:lang w:eastAsia="ar-SA"/>
        </w:rPr>
        <w:t xml:space="preserve">Die Spalte </w:t>
      </w:r>
      <w:r w:rsidRPr="00103131">
        <w:rPr>
          <w:rFonts w:ascii="Calibri" w:eastAsia="Times New Roman" w:hAnsi="Calibri"/>
          <w:b/>
          <w:i/>
          <w:szCs w:val="24"/>
          <w:lang w:eastAsia="ar-SA"/>
        </w:rPr>
        <w:t>Sozialformen, Medien, Materialien</w:t>
      </w:r>
    </w:p>
    <w:p w:rsidR="00103131" w:rsidRPr="00103131" w:rsidRDefault="00103131" w:rsidP="00103131">
      <w:pPr>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Sozialformen bezeichnen den sozialen / kommunikativen Kontext, innerhalb dessen sich die Schüleraktivitäten ereignen. Einzelarbeit, Partnerarbeit, Gruppenarbeit, Kreisgespräch, A</w:t>
      </w:r>
      <w:r w:rsidRPr="00103131">
        <w:rPr>
          <w:rFonts w:ascii="Calibri" w:eastAsia="Times New Roman" w:hAnsi="Calibri"/>
          <w:szCs w:val="24"/>
          <w:lang w:eastAsia="ar-SA"/>
        </w:rPr>
        <w:t>r</w:t>
      </w:r>
      <w:r w:rsidRPr="00103131">
        <w:rPr>
          <w:rFonts w:ascii="Calibri" w:eastAsia="Times New Roman" w:hAnsi="Calibri"/>
          <w:szCs w:val="24"/>
          <w:lang w:eastAsia="ar-SA"/>
        </w:rPr>
        <w:t xml:space="preserve">beit im Klassenverband bzw. im Plenum sind Sozialformen, und als solche sind sie im Grunde Teilaspekte des Lernarrangements. </w:t>
      </w: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 xml:space="preserve">Neben Sozialformen werden in dieser Spalte hier auch Medien, Materialien aufgeführt.  </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b/>
          <w:sz w:val="32"/>
          <w:szCs w:val="32"/>
          <w:lang w:eastAsia="ar-SA"/>
        </w:rPr>
        <w:t>8. Hinweise für die unterrichtspraktischen Prüfungen</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Die für den Prüfungszeitraum geltenden Planungen wie z.B. Wochen- oder Stoffpläne und sofern damit gearbeitet wird, Kompetenzraster, Lernwegelisten etc. sowie das Klassentag</w:t>
      </w:r>
      <w:r w:rsidRPr="00103131">
        <w:rPr>
          <w:rFonts w:ascii="Calibri" w:eastAsia="Times New Roman" w:hAnsi="Calibri"/>
          <w:szCs w:val="24"/>
          <w:lang w:eastAsia="ar-SA"/>
        </w:rPr>
        <w:t>e</w:t>
      </w:r>
      <w:r>
        <w:rPr>
          <w:rFonts w:ascii="Calibri" w:eastAsia="Times New Roman" w:hAnsi="Calibri"/>
          <w:szCs w:val="24"/>
          <w:lang w:eastAsia="ar-SA"/>
        </w:rPr>
        <w:t>buch werden der Prüfungskommis</w:t>
      </w:r>
      <w:r w:rsidRPr="00103131">
        <w:rPr>
          <w:rFonts w:ascii="Calibri" w:eastAsia="Times New Roman" w:hAnsi="Calibri"/>
          <w:szCs w:val="24"/>
          <w:lang w:eastAsia="ar-SA"/>
        </w:rPr>
        <w:t>sion zur Verfügung gestellt. Außerdem wird eine Einsicht in Medien oder Schülerarbeiten, die in der Lernsequenz eine tragende Rolle spielen, in g</w:t>
      </w:r>
      <w:r w:rsidRPr="00103131">
        <w:rPr>
          <w:rFonts w:ascii="Calibri" w:eastAsia="Times New Roman" w:hAnsi="Calibri"/>
          <w:szCs w:val="24"/>
          <w:lang w:eastAsia="ar-SA"/>
        </w:rPr>
        <w:t>e</w:t>
      </w:r>
      <w:r w:rsidRPr="00103131">
        <w:rPr>
          <w:rFonts w:ascii="Calibri" w:eastAsia="Times New Roman" w:hAnsi="Calibri"/>
          <w:szCs w:val="24"/>
          <w:lang w:eastAsia="ar-SA"/>
        </w:rPr>
        <w:t>eigneter Form gewährleistet.</w:t>
      </w:r>
    </w:p>
    <w:p w:rsidR="00103131" w:rsidRPr="00103131" w:rsidRDefault="00103131" w:rsidP="00103131">
      <w:pPr>
        <w:jc w:val="both"/>
        <w:rPr>
          <w:rFonts w:ascii="Calibri" w:eastAsia="Times New Roman" w:hAnsi="Calibri"/>
          <w:b/>
          <w:sz w:val="32"/>
          <w:szCs w:val="32"/>
          <w:lang w:eastAsia="ar-SA"/>
        </w:rPr>
      </w:pPr>
    </w:p>
    <w:p w:rsidR="00103131" w:rsidRPr="00103131" w:rsidRDefault="00103131" w:rsidP="00103131">
      <w:pPr>
        <w:jc w:val="both"/>
        <w:rPr>
          <w:rFonts w:ascii="Calibri" w:eastAsia="Times New Roman" w:hAnsi="Calibri"/>
          <w:b/>
          <w:szCs w:val="24"/>
          <w:lang w:eastAsia="ar-SA"/>
        </w:rPr>
      </w:pPr>
      <w:r w:rsidRPr="00103131">
        <w:rPr>
          <w:rFonts w:ascii="Calibri" w:eastAsia="Times New Roman" w:hAnsi="Calibri"/>
          <w:b/>
          <w:sz w:val="32"/>
          <w:szCs w:val="32"/>
          <w:lang w:eastAsia="ar-SA"/>
        </w:rPr>
        <w:t>9. Anhang</w:t>
      </w:r>
    </w:p>
    <w:p w:rsidR="00103131" w:rsidRPr="00103131" w:rsidRDefault="00103131" w:rsidP="00103131">
      <w:pPr>
        <w:jc w:val="both"/>
        <w:rPr>
          <w:rFonts w:ascii="Calibri" w:eastAsia="Times New Roman" w:hAnsi="Calibri"/>
          <w:b/>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Im Anhang werden weitere, für die Unterrichtssequenz wichtige Aspekte der Unterrichtss</w:t>
      </w:r>
      <w:r w:rsidRPr="00103131">
        <w:rPr>
          <w:rFonts w:ascii="Calibri" w:eastAsia="Times New Roman" w:hAnsi="Calibri"/>
          <w:szCs w:val="24"/>
          <w:lang w:eastAsia="ar-SA"/>
        </w:rPr>
        <w:t>e</w:t>
      </w:r>
      <w:r w:rsidRPr="00103131">
        <w:rPr>
          <w:rFonts w:ascii="Calibri" w:eastAsia="Times New Roman" w:hAnsi="Calibri"/>
          <w:szCs w:val="24"/>
          <w:lang w:eastAsia="ar-SA"/>
        </w:rPr>
        <w:t>quenz, dokumentiert: geplantes Tafelbild (Skizze), Arbeitsblätter, Arbeitsaufträge, eventuell geplante Hausaufgaben, Texte, Quellen- und Bilderverzeichnis, …</w:t>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rPr>
          <w:rFonts w:ascii="Calibri" w:eastAsia="Times New Roman" w:hAnsi="Calibri"/>
          <w:szCs w:val="24"/>
          <w:lang w:eastAsia="ar-SA"/>
        </w:rPr>
      </w:pPr>
    </w:p>
    <w:p w:rsidR="00103131" w:rsidRPr="00103131" w:rsidRDefault="00103131" w:rsidP="00103131">
      <w:pPr>
        <w:rPr>
          <w:rFonts w:ascii="Calibri" w:eastAsia="Times New Roman" w:hAnsi="Calibri"/>
          <w:b/>
          <w:sz w:val="32"/>
          <w:szCs w:val="32"/>
          <w:lang w:eastAsia="ar-SA"/>
        </w:rPr>
      </w:pPr>
      <w:r w:rsidRPr="00103131">
        <w:rPr>
          <w:rFonts w:ascii="Calibri" w:eastAsia="Times New Roman" w:hAnsi="Calibri"/>
          <w:b/>
          <w:sz w:val="32"/>
          <w:szCs w:val="32"/>
          <w:lang w:eastAsia="ar-SA"/>
        </w:rPr>
        <w:t>10. Wichtige abschließende Hinweise</w:t>
      </w:r>
    </w:p>
    <w:p w:rsidR="00103131" w:rsidRPr="00103131" w:rsidRDefault="00103131" w:rsidP="00103131">
      <w:pPr>
        <w:rPr>
          <w:rFonts w:ascii="Calibri" w:eastAsia="Times New Roman" w:hAnsi="Calibri"/>
          <w:b/>
          <w:szCs w:val="24"/>
          <w:lang w:eastAsia="ar-SA"/>
        </w:rPr>
      </w:pP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Cs w:val="24"/>
          <w:lang w:eastAsia="ar-SA"/>
        </w:rPr>
        <w:t>Jeder Unterrichtsentwurf benötigt ein Deckblatt. Dieses enthält folgende Angaben:</w:t>
      </w:r>
    </w:p>
    <w:p w:rsidR="00103131" w:rsidRPr="00103131" w:rsidRDefault="00103131" w:rsidP="00103131">
      <w:pPr>
        <w:rPr>
          <w:rFonts w:ascii="Calibri" w:eastAsia="Times New Roman" w:hAnsi="Calibri"/>
          <w:szCs w:val="24"/>
          <w:lang w:eastAsia="ar-SA"/>
        </w:rPr>
      </w:pP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Name der Lehramtsanwärterin</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Name und Anschrift der Schule</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Name der Schulleiterin</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Name der Mentorin</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lastRenderedPageBreak/>
        <w:t>Datum des Unterrichts</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Bezeichnung der Klasse</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Raumnummer</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Thema der Unterrichtssequenz</w:t>
      </w:r>
    </w:p>
    <w:p w:rsidR="00103131" w:rsidRPr="00103131" w:rsidRDefault="00103131" w:rsidP="00103131">
      <w:pPr>
        <w:numPr>
          <w:ilvl w:val="0"/>
          <w:numId w:val="2"/>
        </w:numPr>
        <w:rPr>
          <w:rFonts w:ascii="Calibri" w:eastAsia="Times New Roman" w:hAnsi="Calibri"/>
          <w:szCs w:val="24"/>
          <w:lang w:eastAsia="ar-SA"/>
        </w:rPr>
      </w:pPr>
      <w:r w:rsidRPr="00103131">
        <w:rPr>
          <w:rFonts w:ascii="Calibri" w:eastAsia="Times New Roman" w:hAnsi="Calibri"/>
          <w:szCs w:val="24"/>
          <w:lang w:eastAsia="ar-SA"/>
        </w:rPr>
        <w:t>Uhrzeit (Beginn und Ende der Unterrichtssequenz)</w:t>
      </w:r>
    </w:p>
    <w:p w:rsidR="00103131" w:rsidRPr="00103131" w:rsidRDefault="00103131" w:rsidP="00103131">
      <w:pPr>
        <w:ind w:left="360"/>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Für die unterrichtspraktische Prüfung schreibt das LLPA ein gesondertes Deckblatt vor.</w:t>
      </w:r>
      <w:r w:rsidRPr="00103131">
        <w:rPr>
          <w:rFonts w:ascii="Calibri" w:eastAsia="Times New Roman" w:hAnsi="Calibri"/>
          <w:szCs w:val="24"/>
          <w:vertAlign w:val="superscript"/>
          <w:lang w:eastAsia="ar-SA"/>
        </w:rPr>
        <w:footnoteReference w:id="7"/>
      </w:r>
    </w:p>
    <w:p w:rsidR="00103131" w:rsidRPr="00103131" w:rsidRDefault="00103131" w:rsidP="00103131">
      <w:pPr>
        <w:jc w:val="both"/>
        <w:rPr>
          <w:rFonts w:ascii="Calibri" w:eastAsia="Times New Roman" w:hAnsi="Calibri"/>
          <w:szCs w:val="24"/>
          <w:lang w:eastAsia="ar-SA"/>
        </w:rPr>
      </w:pPr>
    </w:p>
    <w:p w:rsidR="00103131" w:rsidRPr="00103131" w:rsidRDefault="00103131" w:rsidP="00103131">
      <w:pPr>
        <w:jc w:val="both"/>
        <w:rPr>
          <w:rFonts w:ascii="Calibri" w:eastAsia="Times New Roman" w:hAnsi="Calibri"/>
          <w:szCs w:val="24"/>
          <w:lang w:eastAsia="ar-SA"/>
        </w:rPr>
      </w:pPr>
      <w:r w:rsidRPr="00103131">
        <w:rPr>
          <w:rFonts w:ascii="Calibri" w:eastAsia="Times New Roman" w:hAnsi="Calibri"/>
          <w:szCs w:val="24"/>
          <w:lang w:eastAsia="ar-SA"/>
        </w:rPr>
        <w:t>Der ausführliche Unterrichtsentwurf ist spätestens 30 Minuten vor Beginn des beratenden Unterrichtsbesuchs vorzulegen. Es besteht keinerlei Verpflichtung, den ausführlichen En</w:t>
      </w:r>
      <w:r w:rsidRPr="00103131">
        <w:rPr>
          <w:rFonts w:ascii="Calibri" w:eastAsia="Times New Roman" w:hAnsi="Calibri"/>
          <w:szCs w:val="24"/>
          <w:lang w:eastAsia="ar-SA"/>
        </w:rPr>
        <w:t>t</w:t>
      </w:r>
      <w:r w:rsidRPr="00103131">
        <w:rPr>
          <w:rFonts w:ascii="Calibri" w:eastAsia="Times New Roman" w:hAnsi="Calibri"/>
          <w:szCs w:val="24"/>
          <w:lang w:eastAsia="ar-SA"/>
        </w:rPr>
        <w:t>wurf im Vorfeld den Lehrbeauftragten in digitaler Form zukommen zu lassen.</w:t>
      </w: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Cs w:val="24"/>
          <w:lang w:eastAsia="ar-SA"/>
        </w:rPr>
        <w:t xml:space="preserve">Stand: </w:t>
      </w:r>
      <w:r w:rsidR="00E927E3">
        <w:rPr>
          <w:rFonts w:ascii="Calibri" w:eastAsia="Times New Roman" w:hAnsi="Calibri"/>
          <w:szCs w:val="24"/>
          <w:lang w:eastAsia="ar-SA"/>
        </w:rPr>
        <w:t>1. Märt 2019</w:t>
      </w:r>
    </w:p>
    <w:p w:rsidR="00103131" w:rsidRPr="00103131" w:rsidRDefault="00103131" w:rsidP="00103131">
      <w:pPr>
        <w:rPr>
          <w:rFonts w:ascii="Calibri" w:eastAsia="Times New Roman" w:hAnsi="Calibri"/>
          <w:szCs w:val="24"/>
          <w:lang w:eastAsia="ar-SA"/>
        </w:rPr>
      </w:pPr>
      <w:r w:rsidRPr="00103131">
        <w:rPr>
          <w:rFonts w:ascii="Calibri" w:eastAsia="Times New Roman" w:hAnsi="Calibri"/>
          <w:szCs w:val="24"/>
          <w:lang w:eastAsia="ar-SA"/>
        </w:rPr>
        <w:t>Thomas Denk / Hansjörg Laub</w:t>
      </w: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bookmarkStart w:id="2" w:name="_GoBack"/>
      <w:bookmarkEnd w:id="2"/>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ascii="Calibri" w:eastAsia="Times New Roman" w:hAnsi="Calibri"/>
          <w:sz w:val="16"/>
          <w:szCs w:val="16"/>
          <w:lang w:eastAsia="ar-SA"/>
        </w:rPr>
      </w:pPr>
    </w:p>
    <w:p w:rsidR="00103131" w:rsidRPr="00103131" w:rsidRDefault="00103131" w:rsidP="00103131">
      <w:pPr>
        <w:rPr>
          <w:rFonts w:eastAsia="Times New Roman"/>
          <w:szCs w:val="24"/>
          <w:lang w:eastAsia="ar-SA"/>
        </w:rPr>
        <w:sectPr w:rsidR="00103131" w:rsidRPr="00103131">
          <w:footerReference w:type="default" r:id="rId10"/>
          <w:pgSz w:w="11906" w:h="16838"/>
          <w:pgMar w:top="1417" w:right="1417" w:bottom="1134" w:left="1417" w:header="720" w:footer="708" w:gutter="0"/>
          <w:cols w:space="720"/>
          <w:docGrid w:linePitch="360"/>
        </w:sectPr>
      </w:pPr>
    </w:p>
    <w:p w:rsidR="00103131" w:rsidRPr="00103131" w:rsidRDefault="00103131" w:rsidP="00103131">
      <w:pPr>
        <w:keepNext/>
        <w:outlineLvl w:val="0"/>
        <w:rPr>
          <w:rFonts w:ascii="Calibri" w:eastAsia="Times New Roman" w:hAnsi="Calibri" w:cs="Times New Roman"/>
          <w:b/>
          <w:szCs w:val="20"/>
          <w:lang w:eastAsia="ar-SA"/>
        </w:rPr>
      </w:pPr>
      <w:r>
        <w:rPr>
          <w:rFonts w:ascii="Calibri" w:eastAsia="Times New Roman" w:hAnsi="Calibri" w:cs="Times New Roman"/>
          <w:b/>
          <w:szCs w:val="20"/>
          <w:lang w:eastAsia="ar-SA"/>
        </w:rPr>
        <w:lastRenderedPageBreak/>
        <w:t>Verlaufss</w:t>
      </w:r>
      <w:r w:rsidRPr="00103131">
        <w:rPr>
          <w:rFonts w:ascii="Calibri" w:eastAsia="Times New Roman" w:hAnsi="Calibri" w:cs="Times New Roman"/>
          <w:b/>
          <w:szCs w:val="20"/>
          <w:lang w:eastAsia="ar-SA"/>
        </w:rPr>
        <w:t>kizze</w:t>
      </w:r>
      <w:r w:rsidRPr="00103131">
        <w:rPr>
          <w:rFonts w:ascii="Calibri" w:eastAsia="Times New Roman" w:hAnsi="Calibri" w:cs="Times New Roman"/>
          <w:b/>
          <w:szCs w:val="20"/>
          <w:vertAlign w:val="superscript"/>
          <w:lang w:eastAsia="ar-SA"/>
        </w:rPr>
        <w:footnoteReference w:id="8"/>
      </w:r>
      <w:r w:rsidRPr="00103131">
        <w:rPr>
          <w:rFonts w:ascii="Calibri" w:eastAsia="Times New Roman" w:hAnsi="Calibri" w:cs="Times New Roman"/>
          <w:b/>
          <w:szCs w:val="20"/>
          <w:lang w:eastAsia="ar-SA"/>
        </w:rPr>
        <w:t xml:space="preserve"> </w:t>
      </w:r>
    </w:p>
    <w:p w:rsidR="00103131" w:rsidRPr="00103131" w:rsidRDefault="00103131" w:rsidP="00103131">
      <w:pPr>
        <w:rPr>
          <w:rFonts w:eastAsia="Times New Roman"/>
          <w:szCs w:val="24"/>
          <w:lang w:eastAsia="ar-SA"/>
        </w:rPr>
      </w:pPr>
    </w:p>
    <w:tbl>
      <w:tblPr>
        <w:tblW w:w="15270" w:type="dxa"/>
        <w:tblInd w:w="-634" w:type="dxa"/>
        <w:tblLayout w:type="fixed"/>
        <w:tblCellMar>
          <w:left w:w="70" w:type="dxa"/>
          <w:right w:w="70" w:type="dxa"/>
        </w:tblCellMar>
        <w:tblLook w:val="0000" w:firstRow="0" w:lastRow="0" w:firstColumn="0" w:lastColumn="0" w:noHBand="0" w:noVBand="0"/>
      </w:tblPr>
      <w:tblGrid>
        <w:gridCol w:w="829"/>
        <w:gridCol w:w="2137"/>
        <w:gridCol w:w="980"/>
        <w:gridCol w:w="3447"/>
        <w:gridCol w:w="1466"/>
        <w:gridCol w:w="3271"/>
        <w:gridCol w:w="1832"/>
        <w:gridCol w:w="1308"/>
      </w:tblGrid>
      <w:tr w:rsidR="00103131" w:rsidRPr="00103131" w:rsidTr="00A068F9">
        <w:trPr>
          <w:cantSplit/>
          <w:trHeight w:val="460"/>
        </w:trPr>
        <w:tc>
          <w:tcPr>
            <w:tcW w:w="2966" w:type="dxa"/>
            <w:gridSpan w:val="2"/>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Name</w:t>
            </w:r>
          </w:p>
          <w:p w:rsidR="00103131" w:rsidRPr="00103131" w:rsidRDefault="00103131" w:rsidP="00103131">
            <w:pPr>
              <w:rPr>
                <w:rFonts w:ascii="Calibri" w:eastAsia="Times New Roman" w:hAnsi="Calibri"/>
                <w:sz w:val="20"/>
                <w:szCs w:val="20"/>
                <w:lang w:eastAsia="ar-SA"/>
              </w:rPr>
            </w:pPr>
          </w:p>
        </w:tc>
        <w:tc>
          <w:tcPr>
            <w:tcW w:w="980" w:type="dxa"/>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Klasse</w:t>
            </w:r>
          </w:p>
        </w:tc>
        <w:tc>
          <w:tcPr>
            <w:tcW w:w="3447" w:type="dxa"/>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Schule</w:t>
            </w:r>
          </w:p>
        </w:tc>
        <w:tc>
          <w:tcPr>
            <w:tcW w:w="1466" w:type="dxa"/>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Fach</w:t>
            </w:r>
          </w:p>
        </w:tc>
        <w:tc>
          <w:tcPr>
            <w:tcW w:w="5103" w:type="dxa"/>
            <w:gridSpan w:val="2"/>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Thema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03131" w:rsidRPr="00103131" w:rsidRDefault="00103131" w:rsidP="00103131">
            <w:pPr>
              <w:snapToGrid w:val="0"/>
              <w:rPr>
                <w:rFonts w:ascii="Calibri" w:eastAsia="Times New Roman" w:hAnsi="Calibri"/>
                <w:sz w:val="20"/>
                <w:szCs w:val="20"/>
                <w:lang w:eastAsia="ar-SA"/>
              </w:rPr>
            </w:pPr>
            <w:r w:rsidRPr="00103131">
              <w:rPr>
                <w:rFonts w:ascii="Calibri" w:eastAsia="Times New Roman" w:hAnsi="Calibri"/>
                <w:sz w:val="20"/>
                <w:szCs w:val="20"/>
                <w:lang w:eastAsia="ar-SA"/>
              </w:rPr>
              <w:t>Datum</w:t>
            </w:r>
          </w:p>
        </w:tc>
      </w:tr>
      <w:tr w:rsidR="00103131" w:rsidRPr="00103131" w:rsidTr="00A068F9">
        <w:trPr>
          <w:trHeight w:val="762"/>
        </w:trPr>
        <w:tc>
          <w:tcPr>
            <w:tcW w:w="829" w:type="dxa"/>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spacing w:before="120"/>
              <w:jc w:val="center"/>
              <w:rPr>
                <w:rFonts w:ascii="Calibri" w:eastAsia="Times New Roman" w:hAnsi="Calibri"/>
                <w:sz w:val="20"/>
                <w:szCs w:val="20"/>
                <w:lang w:eastAsia="ar-SA"/>
              </w:rPr>
            </w:pPr>
            <w:r w:rsidRPr="00103131">
              <w:rPr>
                <w:rFonts w:ascii="Calibri" w:eastAsia="Times New Roman" w:hAnsi="Calibri"/>
                <w:sz w:val="20"/>
                <w:szCs w:val="20"/>
                <w:lang w:eastAsia="ar-SA"/>
              </w:rPr>
              <w:t>Zeit</w:t>
            </w:r>
          </w:p>
        </w:tc>
        <w:tc>
          <w:tcPr>
            <w:tcW w:w="3117" w:type="dxa"/>
            <w:gridSpan w:val="2"/>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spacing w:before="120"/>
              <w:jc w:val="center"/>
              <w:rPr>
                <w:rFonts w:ascii="Calibri" w:eastAsia="Times New Roman" w:hAnsi="Calibri"/>
                <w:sz w:val="20"/>
                <w:szCs w:val="20"/>
                <w:lang w:eastAsia="ar-SA"/>
              </w:rPr>
            </w:pPr>
            <w:r w:rsidRPr="00103131">
              <w:rPr>
                <w:rFonts w:ascii="Calibri" w:eastAsia="Times New Roman" w:hAnsi="Calibri"/>
                <w:sz w:val="20"/>
                <w:szCs w:val="20"/>
                <w:lang w:eastAsia="ar-SA"/>
              </w:rPr>
              <w:t>Intentionen / Phasen</w:t>
            </w:r>
          </w:p>
        </w:tc>
        <w:tc>
          <w:tcPr>
            <w:tcW w:w="8184" w:type="dxa"/>
            <w:gridSpan w:val="3"/>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spacing w:before="120"/>
              <w:jc w:val="center"/>
              <w:rPr>
                <w:rFonts w:ascii="Calibri" w:eastAsia="Times New Roman" w:hAnsi="Calibri"/>
                <w:sz w:val="20"/>
                <w:szCs w:val="20"/>
                <w:lang w:eastAsia="ar-SA"/>
              </w:rPr>
            </w:pPr>
            <w:r w:rsidRPr="00103131">
              <w:rPr>
                <w:rFonts w:ascii="Calibri" w:eastAsia="Times New Roman" w:hAnsi="Calibri"/>
                <w:sz w:val="20"/>
                <w:szCs w:val="20"/>
                <w:lang w:eastAsia="ar-SA"/>
              </w:rPr>
              <w:t>Lernarrangement</w:t>
            </w:r>
          </w:p>
          <w:p w:rsidR="00103131" w:rsidRPr="00103131" w:rsidRDefault="00103131" w:rsidP="00103131">
            <w:pPr>
              <w:jc w:val="center"/>
              <w:rPr>
                <w:rFonts w:ascii="Calibri" w:eastAsia="Times New Roman" w:hAnsi="Calibri"/>
                <w:sz w:val="20"/>
                <w:szCs w:val="20"/>
                <w:lang w:eastAsia="ar-SA"/>
              </w:rPr>
            </w:pPr>
            <w:r w:rsidRPr="00103131">
              <w:rPr>
                <w:rFonts w:ascii="Calibri" w:eastAsia="Times New Roman" w:hAnsi="Calibri"/>
                <w:sz w:val="20"/>
                <w:szCs w:val="20"/>
                <w:lang w:eastAsia="ar-SA"/>
              </w:rPr>
              <w:t>(Inhalt, Arbeitsformen)</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103131" w:rsidRPr="00103131" w:rsidRDefault="00103131" w:rsidP="00103131">
            <w:pPr>
              <w:snapToGrid w:val="0"/>
              <w:spacing w:before="120"/>
              <w:jc w:val="center"/>
              <w:rPr>
                <w:rFonts w:ascii="Calibri" w:eastAsia="Times New Roman" w:hAnsi="Calibri"/>
                <w:sz w:val="20"/>
                <w:szCs w:val="20"/>
                <w:lang w:eastAsia="ar-SA"/>
              </w:rPr>
            </w:pPr>
            <w:r w:rsidRPr="00103131">
              <w:rPr>
                <w:rFonts w:ascii="Calibri" w:eastAsia="Times New Roman" w:hAnsi="Calibri"/>
                <w:sz w:val="20"/>
                <w:szCs w:val="20"/>
                <w:lang w:eastAsia="ar-SA"/>
              </w:rPr>
              <w:t>Sozialformen,                                       Medien, Materialien</w:t>
            </w:r>
          </w:p>
        </w:tc>
      </w:tr>
      <w:tr w:rsidR="00103131" w:rsidRPr="00103131" w:rsidTr="00645ED9">
        <w:trPr>
          <w:trHeight w:val="6949"/>
        </w:trPr>
        <w:tc>
          <w:tcPr>
            <w:tcW w:w="829" w:type="dxa"/>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p w:rsidR="00103131" w:rsidRPr="00103131" w:rsidRDefault="00103131" w:rsidP="00103131">
            <w:pPr>
              <w:rPr>
                <w:rFonts w:eastAsia="Times New Roman"/>
                <w:sz w:val="16"/>
                <w:szCs w:val="16"/>
                <w:lang w:eastAsia="ar-SA"/>
              </w:rPr>
            </w:pPr>
          </w:p>
        </w:tc>
        <w:tc>
          <w:tcPr>
            <w:tcW w:w="3117" w:type="dxa"/>
            <w:gridSpan w:val="2"/>
            <w:tcBorders>
              <w:top w:val="single" w:sz="4" w:space="0" w:color="000000"/>
              <w:left w:val="single" w:sz="4" w:space="0" w:color="000000"/>
              <w:bottom w:val="single" w:sz="4" w:space="0" w:color="000000"/>
            </w:tcBorders>
            <w:shd w:val="clear" w:color="auto" w:fill="auto"/>
          </w:tcPr>
          <w:p w:rsidR="00103131" w:rsidRPr="00103131" w:rsidRDefault="00103131" w:rsidP="00103131">
            <w:pPr>
              <w:snapToGrid w:val="0"/>
              <w:rPr>
                <w:rFonts w:eastAsia="Times New Roman"/>
                <w:sz w:val="16"/>
                <w:szCs w:val="16"/>
                <w:lang w:eastAsia="ar-SA"/>
              </w:rPr>
            </w:pPr>
          </w:p>
        </w:tc>
        <w:tc>
          <w:tcPr>
            <w:tcW w:w="8184" w:type="dxa"/>
            <w:gridSpan w:val="3"/>
            <w:tcBorders>
              <w:top w:val="single" w:sz="4" w:space="0" w:color="000000"/>
              <w:left w:val="single" w:sz="4" w:space="0" w:color="000000"/>
              <w:bottom w:val="single" w:sz="4" w:space="0" w:color="000000"/>
            </w:tcBorders>
            <w:shd w:val="clear" w:color="auto" w:fill="auto"/>
          </w:tcPr>
          <w:p w:rsidR="00103131" w:rsidRPr="00103131" w:rsidRDefault="00103131" w:rsidP="00103131">
            <w:pPr>
              <w:suppressLineNumbers/>
              <w:tabs>
                <w:tab w:val="center" w:pos="4819"/>
                <w:tab w:val="right" w:pos="9638"/>
              </w:tabs>
              <w:snapToGrid w:val="0"/>
              <w:rPr>
                <w:rFonts w:eastAsia="Times New Roman"/>
                <w:szCs w:val="16"/>
                <w:lang w:eastAsia="ar-SA"/>
              </w:rPr>
            </w:pP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103131" w:rsidRPr="00103131" w:rsidRDefault="00103131" w:rsidP="00103131">
            <w:pPr>
              <w:snapToGrid w:val="0"/>
              <w:rPr>
                <w:rFonts w:eastAsia="Times New Roman"/>
                <w:sz w:val="16"/>
                <w:szCs w:val="16"/>
                <w:lang w:eastAsia="ar-SA"/>
              </w:rPr>
            </w:pPr>
          </w:p>
          <w:p w:rsidR="00103131" w:rsidRPr="00103131" w:rsidRDefault="00103131" w:rsidP="00103131">
            <w:pPr>
              <w:rPr>
                <w:rFonts w:eastAsia="Times New Roman"/>
                <w:sz w:val="16"/>
                <w:szCs w:val="16"/>
                <w:lang w:eastAsia="ar-SA"/>
              </w:rPr>
            </w:pPr>
          </w:p>
        </w:tc>
      </w:tr>
    </w:tbl>
    <w:p w:rsidR="00CD6932" w:rsidRPr="0044650F" w:rsidRDefault="00CD6932" w:rsidP="0044650F"/>
    <w:sectPr w:rsidR="00CD6932" w:rsidRPr="0044650F" w:rsidSect="00645ED9">
      <w:pgSz w:w="16838" w:h="11906" w:orient="landscape"/>
      <w:pgMar w:top="851" w:right="1134"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95" w:rsidRDefault="00157195" w:rsidP="001E03DE">
      <w:r>
        <w:separator/>
      </w:r>
    </w:p>
  </w:endnote>
  <w:endnote w:type="continuationSeparator" w:id="0">
    <w:p w:rsidR="00157195" w:rsidRDefault="0015719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1" w:rsidRPr="0073368D" w:rsidRDefault="00103131">
    <w:pPr>
      <w:pStyle w:val="Fuzeile"/>
      <w:jc w:val="right"/>
      <w:rPr>
        <w:rFonts w:ascii="Calibri" w:hAnsi="Calibri"/>
        <w:sz w:val="20"/>
      </w:rPr>
    </w:pPr>
    <w:r w:rsidRPr="0073368D">
      <w:rPr>
        <w:rFonts w:ascii="Calibri" w:hAnsi="Calibri"/>
        <w:sz w:val="20"/>
      </w:rPr>
      <w:fldChar w:fldCharType="begin"/>
    </w:r>
    <w:r w:rsidRPr="0073368D">
      <w:rPr>
        <w:rFonts w:ascii="Calibri" w:hAnsi="Calibri"/>
        <w:sz w:val="20"/>
      </w:rPr>
      <w:instrText>PAGE   \* MERGEFORMAT</w:instrText>
    </w:r>
    <w:r w:rsidRPr="0073368D">
      <w:rPr>
        <w:rFonts w:ascii="Calibri" w:hAnsi="Calibri"/>
        <w:sz w:val="20"/>
      </w:rPr>
      <w:fldChar w:fldCharType="separate"/>
    </w:r>
    <w:r w:rsidR="00E927E3">
      <w:rPr>
        <w:rFonts w:ascii="Calibri" w:hAnsi="Calibri"/>
        <w:noProof/>
        <w:sz w:val="20"/>
      </w:rPr>
      <w:t>12</w:t>
    </w:r>
    <w:r w:rsidRPr="0073368D">
      <w:rPr>
        <w:rFonts w:ascii="Calibri" w:hAnsi="Calibri"/>
        <w:sz w:val="20"/>
      </w:rPr>
      <w:fldChar w:fldCharType="end"/>
    </w:r>
  </w:p>
  <w:p w:rsidR="00103131" w:rsidRDefault="0010313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95" w:rsidRDefault="00157195" w:rsidP="001E03DE">
      <w:r>
        <w:separator/>
      </w:r>
    </w:p>
  </w:footnote>
  <w:footnote w:type="continuationSeparator" w:id="0">
    <w:p w:rsidR="00157195" w:rsidRDefault="00157195" w:rsidP="001E03DE">
      <w:r>
        <w:continuationSeparator/>
      </w:r>
    </w:p>
  </w:footnote>
  <w:footnote w:id="1">
    <w:p w:rsidR="00103131" w:rsidRDefault="00103131" w:rsidP="00103131">
      <w:pPr>
        <w:pStyle w:val="Funotentext"/>
      </w:pPr>
      <w:r>
        <w:rPr>
          <w:rStyle w:val="Funotenzeichen"/>
        </w:rPr>
        <w:footnoteRef/>
      </w:r>
      <w:r>
        <w:t xml:space="preserve"> </w:t>
      </w:r>
      <w:r w:rsidRPr="00073618">
        <w:rPr>
          <w:rFonts w:ascii="Calibri" w:hAnsi="Calibri"/>
        </w:rPr>
        <w:t>Aufgrund der besseren Lesbarkeit haben wir auf die Nennung beider Geschlechter verzichtet.</w:t>
      </w:r>
      <w:r>
        <w:t xml:space="preserve"> </w:t>
      </w:r>
    </w:p>
  </w:footnote>
  <w:footnote w:id="2">
    <w:p w:rsidR="00103131" w:rsidRPr="00073618" w:rsidRDefault="00103131" w:rsidP="00103131">
      <w:pPr>
        <w:pStyle w:val="Funotentext"/>
        <w:rPr>
          <w:rFonts w:ascii="Calibri" w:hAnsi="Calibri"/>
        </w:rPr>
      </w:pPr>
      <w:r>
        <w:rPr>
          <w:rStyle w:val="Funotenzeichen"/>
        </w:rPr>
        <w:footnoteRef/>
      </w:r>
      <w:r>
        <w:t xml:space="preserve"> </w:t>
      </w:r>
      <w:r w:rsidRPr="00073618">
        <w:rPr>
          <w:rFonts w:ascii="Calibri" w:hAnsi="Calibri"/>
        </w:rPr>
        <w:t>Landeslehrerprüfungsamt</w:t>
      </w:r>
    </w:p>
  </w:footnote>
  <w:footnote w:id="3">
    <w:p w:rsidR="00103131" w:rsidRPr="00073618" w:rsidRDefault="00103131" w:rsidP="00103131">
      <w:pPr>
        <w:pStyle w:val="Funotentext"/>
        <w:rPr>
          <w:rFonts w:ascii="Calibri" w:hAnsi="Calibri"/>
        </w:rPr>
      </w:pPr>
      <w:r>
        <w:rPr>
          <w:rStyle w:val="Funotenzeichen"/>
        </w:rPr>
        <w:footnoteRef/>
      </w:r>
      <w:r>
        <w:t xml:space="preserve"> </w:t>
      </w:r>
      <w:r w:rsidRPr="00073618">
        <w:rPr>
          <w:rFonts w:ascii="Calibri" w:hAnsi="Calibri"/>
        </w:rPr>
        <w:t>Die Namen der Schülerinnen müssen nicht anonymisiert werden, wenn die Entwürfe weder in digitaler noch in kopierter Form an Dritte weitergegeben werden. Werden frühere Entwürfe in der Ausbildung von Lehrbeau</w:t>
      </w:r>
      <w:r w:rsidRPr="00073618">
        <w:rPr>
          <w:rFonts w:ascii="Calibri" w:hAnsi="Calibri"/>
        </w:rPr>
        <w:t>f</w:t>
      </w:r>
      <w:r w:rsidRPr="00073618">
        <w:rPr>
          <w:rFonts w:ascii="Calibri" w:hAnsi="Calibri"/>
        </w:rPr>
        <w:t>tragten verwendet, müssen diese vorher vollständig anonymisiert werden (Verfasserin, Schule, Hinweise zu Schülerinnen, etc.).</w:t>
      </w:r>
    </w:p>
  </w:footnote>
  <w:footnote w:id="4">
    <w:p w:rsidR="00103131" w:rsidRDefault="00103131" w:rsidP="00103131">
      <w:pPr>
        <w:pStyle w:val="Funotentext"/>
      </w:pPr>
      <w:r>
        <w:rPr>
          <w:rStyle w:val="Funotenzeichen"/>
        </w:rPr>
        <w:footnoteRef/>
      </w:r>
      <w:r>
        <w:t xml:space="preserve"> </w:t>
      </w:r>
      <w:r w:rsidRPr="00D927DE">
        <w:rPr>
          <w:rFonts w:ascii="Calibri" w:eastAsia="Calibri" w:hAnsi="Calibri"/>
          <w:szCs w:val="22"/>
          <w:lang w:eastAsia="en-US"/>
        </w:rPr>
        <w:t>siehe § 21 GPO II</w:t>
      </w:r>
    </w:p>
  </w:footnote>
  <w:footnote w:id="5">
    <w:p w:rsidR="00103131" w:rsidRPr="00073618" w:rsidRDefault="00103131" w:rsidP="00103131">
      <w:pPr>
        <w:pStyle w:val="Funotentext"/>
        <w:rPr>
          <w:rFonts w:ascii="Calibri" w:hAnsi="Calibri"/>
        </w:rPr>
      </w:pPr>
      <w:r>
        <w:rPr>
          <w:rStyle w:val="Funotenzeichen1"/>
        </w:rPr>
        <w:footnoteRef/>
      </w:r>
      <w:r>
        <w:t xml:space="preserve"> </w:t>
      </w:r>
      <w:r w:rsidRPr="00073618">
        <w:rPr>
          <w:rFonts w:ascii="Calibri" w:hAnsi="Calibri"/>
        </w:rPr>
        <w:t>siehe Anhang</w:t>
      </w:r>
    </w:p>
  </w:footnote>
  <w:footnote w:id="6">
    <w:p w:rsidR="00103131" w:rsidRPr="00073618" w:rsidRDefault="00103131" w:rsidP="00103131">
      <w:pPr>
        <w:pStyle w:val="Funotentext"/>
        <w:jc w:val="both"/>
        <w:rPr>
          <w:rFonts w:ascii="Calibri" w:hAnsi="Calibri"/>
        </w:rPr>
      </w:pPr>
      <w:r w:rsidRPr="00073618">
        <w:rPr>
          <w:rStyle w:val="Funotenzeichen1"/>
          <w:rFonts w:ascii="Calibri" w:hAnsi="Calibri"/>
        </w:rPr>
        <w:footnoteRef/>
      </w:r>
      <w:r w:rsidRPr="00073618">
        <w:rPr>
          <w:rFonts w:ascii="Calibri" w:hAnsi="Calibri"/>
        </w:rPr>
        <w:t xml:space="preserve"> Für die Lehrperson wie für den Beobachter folgt der Aufbau und Ablauf des Unterrichts einem zeitlichen Nacheinander. Das Lernen der Schülerinnen aber ist nicht unbedingt an diese Abfolge gebunden. </w:t>
      </w:r>
    </w:p>
  </w:footnote>
  <w:footnote w:id="7">
    <w:p w:rsidR="00103131" w:rsidRPr="00073618" w:rsidRDefault="00103131" w:rsidP="00103131">
      <w:pPr>
        <w:pStyle w:val="Funotentext"/>
        <w:rPr>
          <w:rFonts w:ascii="Calibri" w:hAnsi="Calibri"/>
        </w:rPr>
      </w:pPr>
      <w:r>
        <w:rPr>
          <w:rStyle w:val="Funotenzeichen"/>
        </w:rPr>
        <w:footnoteRef/>
      </w:r>
      <w:r>
        <w:t xml:space="preserve"> </w:t>
      </w:r>
      <w:r w:rsidRPr="00073618">
        <w:rPr>
          <w:rFonts w:ascii="Calibri" w:hAnsi="Calibri"/>
        </w:rPr>
        <w:t>Dieses ist auf unserer Homepage abrufbar.</w:t>
      </w:r>
    </w:p>
  </w:footnote>
  <w:footnote w:id="8">
    <w:p w:rsidR="00103131" w:rsidRPr="00073618" w:rsidRDefault="00103131" w:rsidP="00103131">
      <w:pPr>
        <w:pStyle w:val="Funotentext"/>
        <w:rPr>
          <w:rFonts w:ascii="Calibri" w:hAnsi="Calibri"/>
        </w:rPr>
      </w:pPr>
      <w:r>
        <w:rPr>
          <w:rStyle w:val="Funotenzeichen"/>
        </w:rPr>
        <w:footnoteRef/>
      </w:r>
      <w:r>
        <w:t xml:space="preserve"> </w:t>
      </w:r>
      <w:r w:rsidRPr="00073618">
        <w:rPr>
          <w:rFonts w:ascii="Calibri" w:hAnsi="Calibri"/>
        </w:rPr>
        <w:t xml:space="preserve">Die Verlaufsskizze stellt keine verbindliche Form dar. Sie kann je nach Besonderheit der unterrichtlichen Planung oder </w:t>
      </w:r>
      <w:r w:rsidR="00645ED9">
        <w:rPr>
          <w:rFonts w:ascii="Calibri" w:hAnsi="Calibri"/>
        </w:rPr>
        <w:t xml:space="preserve">nach </w:t>
      </w:r>
      <w:r w:rsidRPr="00073618">
        <w:rPr>
          <w:rFonts w:ascii="Calibri" w:hAnsi="Calibri"/>
        </w:rPr>
        <w:t>den individuellen Bedürfnissen verändert werden.</w:t>
      </w:r>
      <w:r w:rsidR="00645ED9">
        <w:rPr>
          <w:rFonts w:ascii="Calibri" w:hAnsi="Calibri"/>
        </w:rPr>
        <w:t xml:space="preserve"> Es kann aber auch eine völlig andere Form der Darstellung gewählt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8"/>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3"/>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22"/>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23"/>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7">
    <w:nsid w:val="08C23CF1"/>
    <w:multiLevelType w:val="hybridMultilevel"/>
    <w:tmpl w:val="314A3A14"/>
    <w:lvl w:ilvl="0" w:tplc="00000003">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715765"/>
    <w:multiLevelType w:val="hybridMultilevel"/>
    <w:tmpl w:val="F826683E"/>
    <w:lvl w:ilvl="0" w:tplc="00000003">
      <w:start w:val="1"/>
      <w:numFmt w:val="bullet"/>
      <w:lvlText w:val=""/>
      <w:lvlJc w:val="left"/>
      <w:pPr>
        <w:ind w:left="1080" w:hanging="360"/>
      </w:pPr>
      <w:rPr>
        <w:rFonts w:ascii="Symbol" w:hAnsi="Symbo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EFF0A40"/>
    <w:multiLevelType w:val="hybridMultilevel"/>
    <w:tmpl w:val="D81C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B82C2A"/>
    <w:multiLevelType w:val="hybridMultilevel"/>
    <w:tmpl w:val="6068F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E45CD1"/>
    <w:multiLevelType w:val="hybridMultilevel"/>
    <w:tmpl w:val="3086ED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5DDC1665"/>
    <w:multiLevelType w:val="hybridMultilevel"/>
    <w:tmpl w:val="849495CA"/>
    <w:lvl w:ilvl="0" w:tplc="00000003">
      <w:start w:val="1"/>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E0372"/>
    <w:multiLevelType w:val="hybridMultilevel"/>
    <w:tmpl w:val="5E0C831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FB7F67"/>
    <w:multiLevelType w:val="hybridMultilevel"/>
    <w:tmpl w:val="CD3E6E76"/>
    <w:lvl w:ilvl="0" w:tplc="00000003">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9"/>
  </w:num>
  <w:num w:numId="10">
    <w:abstractNumId w:val="14"/>
  </w:num>
  <w:num w:numId="11">
    <w:abstractNumId w:val="12"/>
  </w:num>
  <w:num w:numId="12">
    <w:abstractNumId w:val="7"/>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31"/>
    <w:rsid w:val="00103131"/>
    <w:rsid w:val="00157195"/>
    <w:rsid w:val="001A2103"/>
    <w:rsid w:val="001E03DE"/>
    <w:rsid w:val="002223B8"/>
    <w:rsid w:val="00264C10"/>
    <w:rsid w:val="00296589"/>
    <w:rsid w:val="002D49F2"/>
    <w:rsid w:val="0044650F"/>
    <w:rsid w:val="004A1E66"/>
    <w:rsid w:val="00645ED9"/>
    <w:rsid w:val="00706D5A"/>
    <w:rsid w:val="00845196"/>
    <w:rsid w:val="008A7911"/>
    <w:rsid w:val="009533B3"/>
    <w:rsid w:val="009935DA"/>
    <w:rsid w:val="009C05F9"/>
    <w:rsid w:val="00C22DA6"/>
    <w:rsid w:val="00CD6932"/>
    <w:rsid w:val="00E927E3"/>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4">
    <w:name w:val="heading 4"/>
    <w:basedOn w:val="Standard"/>
    <w:next w:val="Standard"/>
    <w:link w:val="berschrift4Zchn"/>
    <w:uiPriority w:val="9"/>
    <w:semiHidden/>
    <w:unhideWhenUsed/>
    <w:qFormat/>
    <w:rsid w:val="001031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4Zchn">
    <w:name w:val="Überschrift 4 Zchn"/>
    <w:basedOn w:val="Absatz-Standardschriftart"/>
    <w:link w:val="berschrift4"/>
    <w:uiPriority w:val="9"/>
    <w:semiHidden/>
    <w:rsid w:val="00103131"/>
    <w:rPr>
      <w:rFonts w:asciiTheme="majorHAnsi" w:eastAsiaTheme="majorEastAsia" w:hAnsiTheme="majorHAnsi" w:cstheme="majorBidi"/>
      <w:b/>
      <w:bCs/>
      <w:i/>
      <w:iCs/>
      <w:color w:val="4F81BD" w:themeColor="accent1"/>
    </w:rPr>
  </w:style>
  <w:style w:type="character" w:customStyle="1" w:styleId="Funotenzeichen1">
    <w:name w:val="Fußnotenzeichen1"/>
    <w:rsid w:val="00103131"/>
    <w:rPr>
      <w:vertAlign w:val="superscript"/>
    </w:rPr>
  </w:style>
  <w:style w:type="character" w:styleId="Funotenzeichen">
    <w:name w:val="footnote reference"/>
    <w:rsid w:val="00103131"/>
    <w:rPr>
      <w:vertAlign w:val="superscript"/>
    </w:rPr>
  </w:style>
  <w:style w:type="paragraph" w:styleId="Funotentext">
    <w:name w:val="footnote text"/>
    <w:basedOn w:val="Standard"/>
    <w:link w:val="FunotentextZchn"/>
    <w:rsid w:val="00103131"/>
    <w:rPr>
      <w:rFonts w:eastAsia="Times New Roman"/>
      <w:sz w:val="20"/>
      <w:szCs w:val="20"/>
      <w:lang w:eastAsia="ar-SA"/>
    </w:rPr>
  </w:style>
  <w:style w:type="character" w:customStyle="1" w:styleId="FunotentextZchn">
    <w:name w:val="Fußnotentext Zchn"/>
    <w:basedOn w:val="Absatz-Standardschriftart"/>
    <w:link w:val="Funotentext"/>
    <w:rsid w:val="00103131"/>
    <w:rPr>
      <w:rFonts w:eastAsia="Times New Roman"/>
      <w:sz w:val="20"/>
      <w:szCs w:val="20"/>
      <w:lang w:eastAsia="ar-SA"/>
    </w:rPr>
  </w:style>
  <w:style w:type="paragraph" w:styleId="Sprechblasentext">
    <w:name w:val="Balloon Text"/>
    <w:basedOn w:val="Standard"/>
    <w:link w:val="SprechblasentextZchn"/>
    <w:uiPriority w:val="99"/>
    <w:semiHidden/>
    <w:unhideWhenUsed/>
    <w:rsid w:val="00103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4">
    <w:name w:val="heading 4"/>
    <w:basedOn w:val="Standard"/>
    <w:next w:val="Standard"/>
    <w:link w:val="berschrift4Zchn"/>
    <w:uiPriority w:val="9"/>
    <w:semiHidden/>
    <w:unhideWhenUsed/>
    <w:qFormat/>
    <w:rsid w:val="001031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4Zchn">
    <w:name w:val="Überschrift 4 Zchn"/>
    <w:basedOn w:val="Absatz-Standardschriftart"/>
    <w:link w:val="berschrift4"/>
    <w:uiPriority w:val="9"/>
    <w:semiHidden/>
    <w:rsid w:val="00103131"/>
    <w:rPr>
      <w:rFonts w:asciiTheme="majorHAnsi" w:eastAsiaTheme="majorEastAsia" w:hAnsiTheme="majorHAnsi" w:cstheme="majorBidi"/>
      <w:b/>
      <w:bCs/>
      <w:i/>
      <w:iCs/>
      <w:color w:val="4F81BD" w:themeColor="accent1"/>
    </w:rPr>
  </w:style>
  <w:style w:type="character" w:customStyle="1" w:styleId="Funotenzeichen1">
    <w:name w:val="Fußnotenzeichen1"/>
    <w:rsid w:val="00103131"/>
    <w:rPr>
      <w:vertAlign w:val="superscript"/>
    </w:rPr>
  </w:style>
  <w:style w:type="character" w:styleId="Funotenzeichen">
    <w:name w:val="footnote reference"/>
    <w:rsid w:val="00103131"/>
    <w:rPr>
      <w:vertAlign w:val="superscript"/>
    </w:rPr>
  </w:style>
  <w:style w:type="paragraph" w:styleId="Funotentext">
    <w:name w:val="footnote text"/>
    <w:basedOn w:val="Standard"/>
    <w:link w:val="FunotentextZchn"/>
    <w:rsid w:val="00103131"/>
    <w:rPr>
      <w:rFonts w:eastAsia="Times New Roman"/>
      <w:sz w:val="20"/>
      <w:szCs w:val="20"/>
      <w:lang w:eastAsia="ar-SA"/>
    </w:rPr>
  </w:style>
  <w:style w:type="character" w:customStyle="1" w:styleId="FunotentextZchn">
    <w:name w:val="Fußnotentext Zchn"/>
    <w:basedOn w:val="Absatz-Standardschriftart"/>
    <w:link w:val="Funotentext"/>
    <w:rsid w:val="00103131"/>
    <w:rPr>
      <w:rFonts w:eastAsia="Times New Roman"/>
      <w:sz w:val="20"/>
      <w:szCs w:val="20"/>
      <w:lang w:eastAsia="ar-SA"/>
    </w:rPr>
  </w:style>
  <w:style w:type="paragraph" w:styleId="Sprechblasentext">
    <w:name w:val="Balloon Text"/>
    <w:basedOn w:val="Standard"/>
    <w:link w:val="SprechblasentextZchn"/>
    <w:uiPriority w:val="99"/>
    <w:semiHidden/>
    <w:unhideWhenUsed/>
    <w:rsid w:val="00103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2546</Words>
  <Characters>16040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 Hansjörg (Seminar GHS Pforzheim)</dc:creator>
  <cp:lastModifiedBy>Laub, Hansjörg (Seminar GS Pforzheim)</cp:lastModifiedBy>
  <cp:revision>2</cp:revision>
  <dcterms:created xsi:type="dcterms:W3CDTF">2019-03-11T14:35:00Z</dcterms:created>
  <dcterms:modified xsi:type="dcterms:W3CDTF">2019-03-11T14:35:00Z</dcterms:modified>
</cp:coreProperties>
</file>